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lainTable2"/>
        <w:tblpPr w:leftFromText="180" w:rightFromText="180" w:vertAnchor="text" w:horzAnchor="margin" w:tblpXSpec="center" w:tblpY="-40"/>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1"/>
        <w:gridCol w:w="3140"/>
        <w:gridCol w:w="2479"/>
        <w:gridCol w:w="3847"/>
        <w:gridCol w:w="3852"/>
        <w:gridCol w:w="3287"/>
        <w:gridCol w:w="28"/>
        <w:gridCol w:w="4081"/>
      </w:tblGrid>
      <w:tr w:rsidR="003F72D5" w:rsidRPr="00D941F1" w14:paraId="24F929C3" w14:textId="77777777" w:rsidTr="00BC0CDB">
        <w:trPr>
          <w:cnfStyle w:val="000000100000" w:firstRow="0" w:lastRow="0" w:firstColumn="0" w:lastColumn="0" w:oddVBand="0" w:evenVBand="0" w:oddHBand="1" w:evenHBand="0" w:firstRowFirstColumn="0" w:firstRowLastColumn="0" w:lastRowFirstColumn="0" w:lastRowLastColumn="0"/>
          <w:trHeight w:val="208"/>
        </w:trPr>
        <w:tc>
          <w:tcPr>
            <w:cnfStyle w:val="000010000000" w:firstRow="0" w:lastRow="0" w:firstColumn="0" w:lastColumn="0" w:oddVBand="1" w:evenVBand="0" w:oddHBand="0" w:evenHBand="0" w:firstRowFirstColumn="0" w:firstRowLastColumn="0" w:lastRowFirstColumn="0" w:lastRowLastColumn="0"/>
            <w:tcW w:w="488" w:type="pct"/>
            <w:shd w:val="clear" w:color="auto" w:fill="47D459" w:themeFill="accent3" w:themeFillTint="99"/>
            <w:vAlign w:val="center"/>
          </w:tcPr>
          <w:p w14:paraId="44A7A323" w14:textId="77777777" w:rsidR="003F72D5" w:rsidRPr="00300FBB" w:rsidRDefault="003F72D5" w:rsidP="00BC0CDB">
            <w:pPr>
              <w:jc w:val="center"/>
              <w:rPr>
                <w:rFonts w:asciiTheme="minorHAnsi" w:hAnsiTheme="minorHAnsi" w:cstheme="minorHAnsi"/>
                <w:b/>
                <w:sz w:val="28"/>
                <w:szCs w:val="22"/>
              </w:rPr>
            </w:pPr>
            <w:r w:rsidRPr="00300FBB">
              <w:rPr>
                <w:rFonts w:asciiTheme="minorHAnsi" w:hAnsiTheme="minorHAnsi" w:cstheme="minorHAnsi"/>
                <w:b/>
                <w:sz w:val="28"/>
                <w:szCs w:val="22"/>
              </w:rPr>
              <w:t>Year</w:t>
            </w:r>
          </w:p>
        </w:tc>
        <w:tc>
          <w:tcPr>
            <w:cnfStyle w:val="000001000000" w:firstRow="0" w:lastRow="0" w:firstColumn="0" w:lastColumn="0" w:oddVBand="0" w:evenVBand="1" w:oddHBand="0" w:evenHBand="0" w:firstRowFirstColumn="0" w:firstRowLastColumn="0" w:lastRowFirstColumn="0" w:lastRowLastColumn="0"/>
            <w:tcW w:w="684" w:type="pct"/>
            <w:shd w:val="clear" w:color="auto" w:fill="47D459" w:themeFill="accent3" w:themeFillTint="99"/>
            <w:vAlign w:val="center"/>
          </w:tcPr>
          <w:p w14:paraId="6E2A4297" w14:textId="77777777" w:rsidR="003F72D5" w:rsidRPr="00300FBB" w:rsidRDefault="003F72D5" w:rsidP="00BC0CDB">
            <w:pPr>
              <w:jc w:val="center"/>
              <w:rPr>
                <w:rFonts w:asciiTheme="minorHAnsi" w:hAnsiTheme="minorHAnsi" w:cstheme="minorHAnsi"/>
                <w:b/>
                <w:sz w:val="28"/>
                <w:szCs w:val="22"/>
              </w:rPr>
            </w:pPr>
            <w:r w:rsidRPr="00300FBB">
              <w:rPr>
                <w:rFonts w:asciiTheme="minorHAnsi" w:hAnsiTheme="minorHAnsi" w:cstheme="minorHAnsi"/>
                <w:b/>
                <w:sz w:val="28"/>
                <w:szCs w:val="22"/>
              </w:rPr>
              <w:t>Autumn 1</w:t>
            </w:r>
          </w:p>
        </w:tc>
        <w:tc>
          <w:tcPr>
            <w:cnfStyle w:val="000010000000" w:firstRow="0" w:lastRow="0" w:firstColumn="0" w:lastColumn="0" w:oddVBand="1" w:evenVBand="0" w:oddHBand="0" w:evenHBand="0" w:firstRowFirstColumn="0" w:firstRowLastColumn="0" w:lastRowFirstColumn="0" w:lastRowLastColumn="0"/>
            <w:tcW w:w="540" w:type="pct"/>
            <w:shd w:val="clear" w:color="auto" w:fill="47D459" w:themeFill="accent3" w:themeFillTint="99"/>
            <w:vAlign w:val="center"/>
          </w:tcPr>
          <w:p w14:paraId="664982A1" w14:textId="77777777" w:rsidR="003F72D5" w:rsidRPr="00300FBB" w:rsidRDefault="003F72D5" w:rsidP="00BC0CDB">
            <w:pPr>
              <w:jc w:val="center"/>
              <w:rPr>
                <w:rFonts w:asciiTheme="minorHAnsi" w:hAnsiTheme="minorHAnsi" w:cstheme="minorHAnsi"/>
                <w:b/>
                <w:sz w:val="28"/>
                <w:szCs w:val="22"/>
              </w:rPr>
            </w:pPr>
            <w:r w:rsidRPr="00300FBB">
              <w:rPr>
                <w:rFonts w:asciiTheme="minorHAnsi" w:hAnsiTheme="minorHAnsi" w:cstheme="minorHAnsi"/>
                <w:b/>
                <w:sz w:val="28"/>
                <w:szCs w:val="22"/>
              </w:rPr>
              <w:t>Autumn 2</w:t>
            </w:r>
          </w:p>
        </w:tc>
        <w:tc>
          <w:tcPr>
            <w:cnfStyle w:val="000001000000" w:firstRow="0" w:lastRow="0" w:firstColumn="0" w:lastColumn="0" w:oddVBand="0" w:evenVBand="1" w:oddHBand="0" w:evenHBand="0" w:firstRowFirstColumn="0" w:firstRowLastColumn="0" w:lastRowFirstColumn="0" w:lastRowLastColumn="0"/>
            <w:tcW w:w="838" w:type="pct"/>
            <w:shd w:val="clear" w:color="auto" w:fill="47D459" w:themeFill="accent3" w:themeFillTint="99"/>
            <w:vAlign w:val="center"/>
          </w:tcPr>
          <w:p w14:paraId="2D254A5C" w14:textId="77777777" w:rsidR="003F72D5" w:rsidRPr="00300FBB" w:rsidRDefault="003F72D5" w:rsidP="00BC0CDB">
            <w:pPr>
              <w:jc w:val="center"/>
              <w:rPr>
                <w:rFonts w:asciiTheme="minorHAnsi" w:hAnsiTheme="minorHAnsi" w:cstheme="minorHAnsi"/>
                <w:b/>
                <w:sz w:val="28"/>
                <w:szCs w:val="22"/>
              </w:rPr>
            </w:pPr>
            <w:r w:rsidRPr="00300FBB">
              <w:rPr>
                <w:rFonts w:asciiTheme="minorHAnsi" w:hAnsiTheme="minorHAnsi" w:cstheme="minorHAnsi"/>
                <w:b/>
                <w:sz w:val="28"/>
                <w:szCs w:val="22"/>
              </w:rPr>
              <w:t>Spring 1</w:t>
            </w:r>
          </w:p>
        </w:tc>
        <w:tc>
          <w:tcPr>
            <w:cnfStyle w:val="000010000000" w:firstRow="0" w:lastRow="0" w:firstColumn="0" w:lastColumn="0" w:oddVBand="1" w:evenVBand="0" w:oddHBand="0" w:evenHBand="0" w:firstRowFirstColumn="0" w:firstRowLastColumn="0" w:lastRowFirstColumn="0" w:lastRowLastColumn="0"/>
            <w:tcW w:w="839" w:type="pct"/>
            <w:shd w:val="clear" w:color="auto" w:fill="47D459" w:themeFill="accent3" w:themeFillTint="99"/>
            <w:vAlign w:val="center"/>
          </w:tcPr>
          <w:p w14:paraId="0AA2662B" w14:textId="77777777" w:rsidR="003F72D5" w:rsidRPr="00300FBB" w:rsidRDefault="003F72D5" w:rsidP="00BC0CDB">
            <w:pPr>
              <w:jc w:val="center"/>
              <w:rPr>
                <w:rFonts w:asciiTheme="minorHAnsi" w:hAnsiTheme="minorHAnsi" w:cstheme="minorHAnsi"/>
                <w:b/>
                <w:sz w:val="28"/>
                <w:szCs w:val="22"/>
              </w:rPr>
            </w:pPr>
            <w:r w:rsidRPr="00300FBB">
              <w:rPr>
                <w:rFonts w:asciiTheme="minorHAnsi" w:hAnsiTheme="minorHAnsi" w:cstheme="minorHAnsi"/>
                <w:b/>
                <w:sz w:val="28"/>
                <w:szCs w:val="22"/>
              </w:rPr>
              <w:t>Spring 2</w:t>
            </w:r>
          </w:p>
        </w:tc>
        <w:tc>
          <w:tcPr>
            <w:cnfStyle w:val="000001000000" w:firstRow="0" w:lastRow="0" w:firstColumn="0" w:lastColumn="0" w:oddVBand="0" w:evenVBand="1" w:oddHBand="0" w:evenHBand="0" w:firstRowFirstColumn="0" w:firstRowLastColumn="0" w:lastRowFirstColumn="0" w:lastRowLastColumn="0"/>
            <w:tcW w:w="722" w:type="pct"/>
            <w:gridSpan w:val="2"/>
            <w:shd w:val="clear" w:color="auto" w:fill="47D459" w:themeFill="accent3" w:themeFillTint="99"/>
            <w:vAlign w:val="center"/>
          </w:tcPr>
          <w:p w14:paraId="133642AF" w14:textId="77777777" w:rsidR="003F72D5" w:rsidRPr="00300FBB" w:rsidRDefault="003F72D5" w:rsidP="00BC0CDB">
            <w:pPr>
              <w:jc w:val="center"/>
              <w:rPr>
                <w:rFonts w:asciiTheme="minorHAnsi" w:hAnsiTheme="minorHAnsi" w:cstheme="minorHAnsi"/>
                <w:b/>
                <w:sz w:val="28"/>
                <w:szCs w:val="22"/>
              </w:rPr>
            </w:pPr>
            <w:r w:rsidRPr="00300FBB">
              <w:rPr>
                <w:rFonts w:asciiTheme="minorHAnsi" w:hAnsiTheme="minorHAnsi" w:cstheme="minorHAnsi"/>
                <w:b/>
                <w:sz w:val="28"/>
                <w:szCs w:val="22"/>
              </w:rPr>
              <w:t>Summer 1</w:t>
            </w:r>
          </w:p>
        </w:tc>
        <w:tc>
          <w:tcPr>
            <w:cnfStyle w:val="000010000000" w:firstRow="0" w:lastRow="0" w:firstColumn="0" w:lastColumn="0" w:oddVBand="1" w:evenVBand="0" w:oddHBand="0" w:evenHBand="0" w:firstRowFirstColumn="0" w:firstRowLastColumn="0" w:lastRowFirstColumn="0" w:lastRowLastColumn="0"/>
            <w:tcW w:w="889" w:type="pct"/>
            <w:shd w:val="clear" w:color="auto" w:fill="47D459" w:themeFill="accent3" w:themeFillTint="99"/>
            <w:vAlign w:val="center"/>
          </w:tcPr>
          <w:p w14:paraId="23A8FCDB" w14:textId="77777777" w:rsidR="003F72D5" w:rsidRPr="00300FBB" w:rsidRDefault="003F72D5" w:rsidP="00BC0CDB">
            <w:pPr>
              <w:jc w:val="center"/>
              <w:rPr>
                <w:rFonts w:asciiTheme="minorHAnsi" w:hAnsiTheme="minorHAnsi" w:cstheme="minorHAnsi"/>
                <w:b/>
                <w:sz w:val="28"/>
                <w:szCs w:val="22"/>
              </w:rPr>
            </w:pPr>
            <w:r w:rsidRPr="00300FBB">
              <w:rPr>
                <w:rFonts w:asciiTheme="minorHAnsi" w:hAnsiTheme="minorHAnsi" w:cstheme="minorHAnsi"/>
                <w:b/>
                <w:sz w:val="28"/>
                <w:szCs w:val="22"/>
              </w:rPr>
              <w:t>Summer 2</w:t>
            </w:r>
          </w:p>
        </w:tc>
      </w:tr>
      <w:tr w:rsidR="003F72D5" w:rsidRPr="00C374AB" w14:paraId="3FEF4C5E" w14:textId="77777777" w:rsidTr="00BC0CDB">
        <w:trPr>
          <w:trHeight w:val="315"/>
        </w:trPr>
        <w:tc>
          <w:tcPr>
            <w:cnfStyle w:val="000010000000" w:firstRow="0" w:lastRow="0" w:firstColumn="0" w:lastColumn="0" w:oddVBand="1" w:evenVBand="0" w:oddHBand="0" w:evenHBand="0" w:firstRowFirstColumn="0" w:firstRowLastColumn="0" w:lastRowFirstColumn="0" w:lastRowLastColumn="0"/>
            <w:tcW w:w="488" w:type="pct"/>
            <w:shd w:val="clear" w:color="auto" w:fill="8DD873" w:themeFill="accent6" w:themeFillTint="99"/>
            <w:vAlign w:val="center"/>
          </w:tcPr>
          <w:p w14:paraId="05C3ED45" w14:textId="77777777" w:rsidR="003F72D5" w:rsidRPr="00760E06" w:rsidRDefault="003F72D5" w:rsidP="00BC0CDB">
            <w:pPr>
              <w:jc w:val="center"/>
              <w:rPr>
                <w:rFonts w:asciiTheme="minorHAnsi" w:hAnsiTheme="minorHAnsi" w:cstheme="minorHAnsi"/>
                <w:b/>
              </w:rPr>
            </w:pPr>
            <w:r w:rsidRPr="00CF6939">
              <w:rPr>
                <w:rFonts w:asciiTheme="minorHAnsi" w:hAnsiTheme="minorHAnsi" w:cstheme="minorHAnsi"/>
                <w:b/>
                <w:sz w:val="72"/>
                <w:szCs w:val="52"/>
              </w:rPr>
              <w:t>7</w:t>
            </w:r>
          </w:p>
        </w:tc>
        <w:tc>
          <w:tcPr>
            <w:cnfStyle w:val="000001000000" w:firstRow="0" w:lastRow="0" w:firstColumn="0" w:lastColumn="0" w:oddVBand="0" w:evenVBand="1" w:oddHBand="0" w:evenHBand="0" w:firstRowFirstColumn="0" w:firstRowLastColumn="0" w:lastRowFirstColumn="0" w:lastRowLastColumn="0"/>
            <w:tcW w:w="684" w:type="pct"/>
            <w:shd w:val="clear" w:color="auto" w:fill="8DD873" w:themeFill="accent6" w:themeFillTint="99"/>
            <w:vAlign w:val="center"/>
          </w:tcPr>
          <w:p w14:paraId="487211DC" w14:textId="7AD3A421" w:rsidR="003F72D5" w:rsidRPr="005A1AAC" w:rsidRDefault="003F72D5" w:rsidP="00BC0CDB">
            <w:pPr>
              <w:jc w:val="center"/>
              <w:rPr>
                <w:rFonts w:asciiTheme="minorHAnsi" w:hAnsiTheme="minorHAnsi" w:cstheme="minorHAnsi"/>
                <w:b/>
                <w:bCs/>
              </w:rPr>
            </w:pPr>
            <w:r>
              <w:rPr>
                <w:rFonts w:asciiTheme="minorHAnsi" w:hAnsiTheme="minorHAnsi" w:cstheme="minorHAnsi"/>
                <w:b/>
                <w:bCs/>
                <w:lang w:val="en-US"/>
              </w:rPr>
              <w:t>Piano Skills</w:t>
            </w:r>
          </w:p>
        </w:tc>
        <w:tc>
          <w:tcPr>
            <w:cnfStyle w:val="000010000000" w:firstRow="0" w:lastRow="0" w:firstColumn="0" w:lastColumn="0" w:oddVBand="1" w:evenVBand="0" w:oddHBand="0" w:evenHBand="0" w:firstRowFirstColumn="0" w:firstRowLastColumn="0" w:lastRowFirstColumn="0" w:lastRowLastColumn="0"/>
            <w:tcW w:w="540" w:type="pct"/>
            <w:shd w:val="clear" w:color="auto" w:fill="8DD873" w:themeFill="accent6" w:themeFillTint="99"/>
            <w:vAlign w:val="center"/>
          </w:tcPr>
          <w:p w14:paraId="5B23FBB0" w14:textId="271D5C58" w:rsidR="003F72D5" w:rsidRPr="005A1AAC" w:rsidRDefault="003F72D5" w:rsidP="00BC0CDB">
            <w:pPr>
              <w:jc w:val="center"/>
              <w:rPr>
                <w:rFonts w:asciiTheme="minorHAnsi" w:hAnsiTheme="minorHAnsi" w:cstheme="minorHAnsi"/>
                <w:b/>
                <w:bCs/>
              </w:rPr>
            </w:pPr>
            <w:r>
              <w:rPr>
                <w:rFonts w:asciiTheme="minorHAnsi" w:hAnsiTheme="minorHAnsi" w:cstheme="minorHAnsi"/>
                <w:b/>
                <w:bCs/>
                <w:lang w:val="en-US"/>
              </w:rPr>
              <w:t>Music Production</w:t>
            </w:r>
          </w:p>
        </w:tc>
        <w:tc>
          <w:tcPr>
            <w:cnfStyle w:val="000001000000" w:firstRow="0" w:lastRow="0" w:firstColumn="0" w:lastColumn="0" w:oddVBand="0" w:evenVBand="1" w:oddHBand="0" w:evenHBand="0" w:firstRowFirstColumn="0" w:firstRowLastColumn="0" w:lastRowFirstColumn="0" w:lastRowLastColumn="0"/>
            <w:tcW w:w="838" w:type="pct"/>
            <w:shd w:val="clear" w:color="auto" w:fill="8DD873" w:themeFill="accent6" w:themeFillTint="99"/>
            <w:vAlign w:val="center"/>
          </w:tcPr>
          <w:p w14:paraId="0E7B75D1" w14:textId="24433740" w:rsidR="003F72D5" w:rsidRPr="005A1AAC" w:rsidRDefault="003F72D5" w:rsidP="00BC0CDB">
            <w:pPr>
              <w:jc w:val="center"/>
              <w:rPr>
                <w:rFonts w:asciiTheme="minorHAnsi" w:hAnsiTheme="minorHAnsi" w:cstheme="minorHAnsi"/>
                <w:b/>
                <w:bCs/>
              </w:rPr>
            </w:pPr>
            <w:r>
              <w:rPr>
                <w:rFonts w:asciiTheme="minorHAnsi" w:hAnsiTheme="minorHAnsi" w:cstheme="minorHAnsi"/>
                <w:b/>
                <w:bCs/>
                <w:lang w:val="en-US"/>
              </w:rPr>
              <w:t>Singing</w:t>
            </w:r>
          </w:p>
        </w:tc>
        <w:tc>
          <w:tcPr>
            <w:cnfStyle w:val="000010000000" w:firstRow="0" w:lastRow="0" w:firstColumn="0" w:lastColumn="0" w:oddVBand="1" w:evenVBand="0" w:oddHBand="0" w:evenHBand="0" w:firstRowFirstColumn="0" w:firstRowLastColumn="0" w:lastRowFirstColumn="0" w:lastRowLastColumn="0"/>
            <w:tcW w:w="839" w:type="pct"/>
            <w:shd w:val="clear" w:color="auto" w:fill="8DD873" w:themeFill="accent6" w:themeFillTint="99"/>
            <w:vAlign w:val="center"/>
          </w:tcPr>
          <w:p w14:paraId="31639577" w14:textId="748F7235" w:rsidR="003F72D5" w:rsidRPr="005A1AAC" w:rsidRDefault="003F72D5" w:rsidP="00BC0CDB">
            <w:pPr>
              <w:jc w:val="center"/>
              <w:rPr>
                <w:rFonts w:asciiTheme="minorHAnsi" w:hAnsiTheme="minorHAnsi" w:cstheme="minorHAnsi"/>
                <w:b/>
                <w:bCs/>
              </w:rPr>
            </w:pPr>
            <w:r>
              <w:rPr>
                <w:rFonts w:asciiTheme="minorHAnsi" w:hAnsiTheme="minorHAnsi" w:cstheme="minorHAnsi"/>
                <w:b/>
                <w:bCs/>
                <w:lang w:val="en-US"/>
              </w:rPr>
              <w:t>Romantic</w:t>
            </w:r>
          </w:p>
        </w:tc>
        <w:tc>
          <w:tcPr>
            <w:cnfStyle w:val="000001000000" w:firstRow="0" w:lastRow="0" w:firstColumn="0" w:lastColumn="0" w:oddVBand="0" w:evenVBand="1" w:oddHBand="0" w:evenHBand="0" w:firstRowFirstColumn="0" w:firstRowLastColumn="0" w:lastRowFirstColumn="0" w:lastRowLastColumn="0"/>
            <w:tcW w:w="716" w:type="pct"/>
            <w:shd w:val="clear" w:color="auto" w:fill="8DD873" w:themeFill="accent6" w:themeFillTint="99"/>
            <w:vAlign w:val="center"/>
          </w:tcPr>
          <w:p w14:paraId="5469B518" w14:textId="4F3D8009" w:rsidR="003F72D5" w:rsidRPr="005A1AAC" w:rsidRDefault="003F72D5" w:rsidP="00BC0CDB">
            <w:pPr>
              <w:jc w:val="center"/>
              <w:rPr>
                <w:rFonts w:asciiTheme="minorHAnsi" w:hAnsiTheme="minorHAnsi" w:cstheme="minorHAnsi"/>
                <w:b/>
                <w:bCs/>
              </w:rPr>
            </w:pPr>
            <w:r>
              <w:rPr>
                <w:rFonts w:asciiTheme="minorHAnsi" w:hAnsiTheme="minorHAnsi" w:cstheme="minorHAnsi"/>
                <w:b/>
                <w:bCs/>
                <w:lang w:val="en-US"/>
              </w:rPr>
              <w:t>Pop – Band Skills</w:t>
            </w:r>
          </w:p>
        </w:tc>
        <w:tc>
          <w:tcPr>
            <w:cnfStyle w:val="000010000000" w:firstRow="0" w:lastRow="0" w:firstColumn="0" w:lastColumn="0" w:oddVBand="1" w:evenVBand="0" w:oddHBand="0" w:evenHBand="0" w:firstRowFirstColumn="0" w:firstRowLastColumn="0" w:lastRowFirstColumn="0" w:lastRowLastColumn="0"/>
            <w:tcW w:w="895" w:type="pct"/>
            <w:gridSpan w:val="2"/>
            <w:shd w:val="clear" w:color="auto" w:fill="8DD873" w:themeFill="accent6" w:themeFillTint="99"/>
            <w:vAlign w:val="center"/>
          </w:tcPr>
          <w:p w14:paraId="765542C4" w14:textId="73150F6A" w:rsidR="003F72D5" w:rsidRPr="005A1AAC" w:rsidRDefault="003F72D5" w:rsidP="00BC0CDB">
            <w:pPr>
              <w:jc w:val="center"/>
              <w:rPr>
                <w:rFonts w:asciiTheme="minorHAnsi" w:hAnsiTheme="minorHAnsi" w:cstheme="minorHAnsi"/>
                <w:b/>
                <w:bCs/>
              </w:rPr>
            </w:pPr>
            <w:r>
              <w:rPr>
                <w:rFonts w:asciiTheme="minorHAnsi" w:hAnsiTheme="minorHAnsi" w:cstheme="minorHAnsi"/>
                <w:b/>
                <w:bCs/>
                <w:lang w:val="en-US"/>
              </w:rPr>
              <w:t>Ensemble Performance</w:t>
            </w:r>
          </w:p>
        </w:tc>
      </w:tr>
      <w:tr w:rsidR="003F72D5" w:rsidRPr="00C374AB" w14:paraId="4982A789" w14:textId="77777777" w:rsidTr="003F72D5">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488" w:type="pct"/>
            <w:shd w:val="clear" w:color="auto" w:fill="8DD873" w:themeFill="accent6" w:themeFillTint="99"/>
            <w:vAlign w:val="center"/>
          </w:tcPr>
          <w:p w14:paraId="5A519308" w14:textId="77777777" w:rsidR="003F72D5" w:rsidRPr="00BE5C8B" w:rsidRDefault="003F72D5" w:rsidP="00BC0CDB">
            <w:pPr>
              <w:jc w:val="center"/>
              <w:rPr>
                <w:noProof/>
                <w:sz w:val="22"/>
                <w:szCs w:val="22"/>
              </w:rPr>
            </w:pPr>
            <w:r w:rsidRPr="00C01225">
              <w:rPr>
                <w:rFonts w:asciiTheme="minorHAnsi" w:hAnsiTheme="minorHAnsi" w:cstheme="minorHAnsi"/>
                <w:b/>
                <w:sz w:val="22"/>
                <w:szCs w:val="22"/>
              </w:rPr>
              <w:t>Assessment Method</w:t>
            </w:r>
          </w:p>
        </w:tc>
        <w:tc>
          <w:tcPr>
            <w:cnfStyle w:val="000001000000" w:firstRow="0" w:lastRow="0" w:firstColumn="0" w:lastColumn="0" w:oddVBand="0" w:evenVBand="1" w:oddHBand="0" w:evenHBand="0" w:firstRowFirstColumn="0" w:firstRowLastColumn="0" w:lastRowFirstColumn="0" w:lastRowLastColumn="0"/>
            <w:tcW w:w="684" w:type="pct"/>
            <w:shd w:val="clear" w:color="auto" w:fill="8DD873" w:themeFill="accent6" w:themeFillTint="99"/>
            <w:vAlign w:val="center"/>
          </w:tcPr>
          <w:p w14:paraId="565C9E69" w14:textId="77777777" w:rsidR="003F72D5" w:rsidRDefault="003F72D5" w:rsidP="00BC0CDB">
            <w:pPr>
              <w:jc w:val="center"/>
              <w:rPr>
                <w:rFonts w:asciiTheme="majorHAnsi" w:hAnsiTheme="majorHAnsi" w:cstheme="majorHAnsi"/>
                <w:bCs/>
                <w:i/>
                <w:iCs/>
              </w:rPr>
            </w:pPr>
            <w:r>
              <w:rPr>
                <w:rFonts w:asciiTheme="majorHAnsi" w:hAnsiTheme="majorHAnsi" w:cstheme="majorHAnsi"/>
                <w:bCs/>
                <w:i/>
                <w:iCs/>
              </w:rPr>
              <w:t>Practical skills.</w:t>
            </w:r>
          </w:p>
          <w:p w14:paraId="06826E6E" w14:textId="12F16146" w:rsidR="003F72D5" w:rsidRPr="00FF4AE0" w:rsidRDefault="003F72D5" w:rsidP="00BC0CDB">
            <w:pPr>
              <w:jc w:val="center"/>
              <w:rPr>
                <w:rFonts w:asciiTheme="majorHAnsi" w:hAnsiTheme="majorHAnsi" w:cstheme="majorHAnsi"/>
                <w:bCs/>
                <w:i/>
                <w:iCs/>
              </w:rPr>
            </w:pPr>
            <w:r>
              <w:rPr>
                <w:rFonts w:asciiTheme="majorHAnsi" w:hAnsiTheme="majorHAnsi" w:cstheme="majorHAnsi"/>
                <w:bCs/>
                <w:i/>
                <w:iCs/>
              </w:rPr>
              <w:t>Base line test.</w:t>
            </w:r>
          </w:p>
        </w:tc>
        <w:tc>
          <w:tcPr>
            <w:cnfStyle w:val="000010000000" w:firstRow="0" w:lastRow="0" w:firstColumn="0" w:lastColumn="0" w:oddVBand="1" w:evenVBand="0" w:oddHBand="0" w:evenHBand="0" w:firstRowFirstColumn="0" w:firstRowLastColumn="0" w:lastRowFirstColumn="0" w:lastRowLastColumn="0"/>
            <w:tcW w:w="540" w:type="pct"/>
            <w:shd w:val="clear" w:color="auto" w:fill="8DD873" w:themeFill="accent6" w:themeFillTint="99"/>
            <w:vAlign w:val="center"/>
          </w:tcPr>
          <w:p w14:paraId="54D3213D" w14:textId="513CA9E0" w:rsidR="003F72D5" w:rsidRPr="00FF4AE0" w:rsidRDefault="003F72D5" w:rsidP="00BC0CDB">
            <w:pPr>
              <w:jc w:val="center"/>
              <w:rPr>
                <w:rFonts w:asciiTheme="majorHAnsi" w:hAnsiTheme="majorHAnsi" w:cstheme="majorHAnsi"/>
                <w:bCs/>
                <w:i/>
                <w:iCs/>
              </w:rPr>
            </w:pPr>
            <w:r>
              <w:rPr>
                <w:rFonts w:asciiTheme="majorHAnsi" w:hAnsiTheme="majorHAnsi" w:cstheme="majorHAnsi"/>
                <w:bCs/>
                <w:i/>
                <w:iCs/>
              </w:rPr>
              <w:t>Final Composition</w:t>
            </w:r>
          </w:p>
        </w:tc>
        <w:tc>
          <w:tcPr>
            <w:cnfStyle w:val="000001000000" w:firstRow="0" w:lastRow="0" w:firstColumn="0" w:lastColumn="0" w:oddVBand="0" w:evenVBand="1" w:oddHBand="0" w:evenHBand="0" w:firstRowFirstColumn="0" w:firstRowLastColumn="0" w:lastRowFirstColumn="0" w:lastRowLastColumn="0"/>
            <w:tcW w:w="838" w:type="pct"/>
            <w:shd w:val="clear" w:color="auto" w:fill="8DD873" w:themeFill="accent6" w:themeFillTint="99"/>
            <w:vAlign w:val="center"/>
          </w:tcPr>
          <w:p w14:paraId="5A9E43C2" w14:textId="77777777" w:rsidR="003F72D5" w:rsidRDefault="003F72D5" w:rsidP="00BC0CDB">
            <w:pPr>
              <w:jc w:val="center"/>
              <w:rPr>
                <w:rFonts w:asciiTheme="majorHAnsi" w:hAnsiTheme="majorHAnsi" w:cstheme="majorHAnsi"/>
                <w:bCs/>
                <w:i/>
                <w:iCs/>
              </w:rPr>
            </w:pPr>
            <w:r>
              <w:rPr>
                <w:rFonts w:asciiTheme="majorHAnsi" w:hAnsiTheme="majorHAnsi" w:cstheme="majorHAnsi"/>
                <w:bCs/>
                <w:i/>
                <w:iCs/>
              </w:rPr>
              <w:t xml:space="preserve">Practical skills. </w:t>
            </w:r>
          </w:p>
          <w:p w14:paraId="42AF129A" w14:textId="436FE514" w:rsidR="003F72D5" w:rsidRPr="00FF4AE0" w:rsidRDefault="003F72D5" w:rsidP="00BC0CDB">
            <w:pPr>
              <w:jc w:val="center"/>
              <w:rPr>
                <w:rFonts w:asciiTheme="majorHAnsi" w:hAnsiTheme="majorHAnsi" w:cstheme="majorHAnsi"/>
                <w:bCs/>
                <w:i/>
                <w:iCs/>
              </w:rPr>
            </w:pPr>
            <w:r>
              <w:rPr>
                <w:rFonts w:asciiTheme="majorHAnsi" w:hAnsiTheme="majorHAnsi" w:cstheme="majorHAnsi"/>
                <w:bCs/>
                <w:i/>
                <w:iCs/>
              </w:rPr>
              <w:t>Core knowledge test.</w:t>
            </w:r>
          </w:p>
        </w:tc>
        <w:tc>
          <w:tcPr>
            <w:cnfStyle w:val="000010000000" w:firstRow="0" w:lastRow="0" w:firstColumn="0" w:lastColumn="0" w:oddVBand="1" w:evenVBand="0" w:oddHBand="0" w:evenHBand="0" w:firstRowFirstColumn="0" w:firstRowLastColumn="0" w:lastRowFirstColumn="0" w:lastRowLastColumn="0"/>
            <w:tcW w:w="839" w:type="pct"/>
            <w:shd w:val="clear" w:color="auto" w:fill="8DD873" w:themeFill="accent6" w:themeFillTint="99"/>
            <w:vAlign w:val="center"/>
          </w:tcPr>
          <w:p w14:paraId="562AEB6F" w14:textId="18633B3D" w:rsidR="003F72D5" w:rsidRPr="00FF4AE0" w:rsidRDefault="003F72D5" w:rsidP="003F72D5">
            <w:pPr>
              <w:jc w:val="center"/>
              <w:rPr>
                <w:rFonts w:asciiTheme="majorHAnsi" w:hAnsiTheme="majorHAnsi" w:cstheme="majorHAnsi"/>
                <w:bCs/>
                <w:i/>
                <w:iCs/>
              </w:rPr>
            </w:pPr>
            <w:r>
              <w:rPr>
                <w:rFonts w:asciiTheme="majorHAnsi" w:hAnsiTheme="majorHAnsi" w:cstheme="majorHAnsi"/>
                <w:bCs/>
                <w:i/>
                <w:iCs/>
              </w:rPr>
              <w:t>Composition</w:t>
            </w:r>
          </w:p>
        </w:tc>
        <w:tc>
          <w:tcPr>
            <w:cnfStyle w:val="000001000000" w:firstRow="0" w:lastRow="0" w:firstColumn="0" w:lastColumn="0" w:oddVBand="0" w:evenVBand="1" w:oddHBand="0" w:evenHBand="0" w:firstRowFirstColumn="0" w:firstRowLastColumn="0" w:lastRowFirstColumn="0" w:lastRowLastColumn="0"/>
            <w:tcW w:w="716" w:type="pct"/>
            <w:shd w:val="clear" w:color="auto" w:fill="8DD873" w:themeFill="accent6" w:themeFillTint="99"/>
            <w:vAlign w:val="center"/>
          </w:tcPr>
          <w:p w14:paraId="314B3E22" w14:textId="77777777" w:rsidR="003F72D5" w:rsidRDefault="003F72D5" w:rsidP="003F72D5">
            <w:pPr>
              <w:jc w:val="center"/>
              <w:rPr>
                <w:rFonts w:asciiTheme="majorHAnsi" w:hAnsiTheme="majorHAnsi" w:cstheme="majorHAnsi"/>
                <w:bCs/>
                <w:i/>
                <w:iCs/>
              </w:rPr>
            </w:pPr>
            <w:r w:rsidRPr="00687565">
              <w:rPr>
                <w:rFonts w:asciiTheme="majorHAnsi" w:hAnsiTheme="majorHAnsi" w:cstheme="majorHAnsi"/>
                <w:bCs/>
                <w:i/>
                <w:iCs/>
              </w:rPr>
              <w:t>Practical skills.</w:t>
            </w:r>
          </w:p>
          <w:p w14:paraId="4796D279" w14:textId="27D219ED" w:rsidR="003F72D5" w:rsidRPr="00FF4AE0" w:rsidRDefault="003F72D5" w:rsidP="003F72D5">
            <w:pPr>
              <w:jc w:val="center"/>
              <w:rPr>
                <w:rFonts w:asciiTheme="majorHAnsi" w:hAnsiTheme="majorHAnsi" w:cstheme="majorHAnsi"/>
                <w:bCs/>
                <w:i/>
                <w:iCs/>
              </w:rPr>
            </w:pPr>
            <w:r>
              <w:rPr>
                <w:rFonts w:asciiTheme="majorHAnsi" w:hAnsiTheme="majorHAnsi" w:cstheme="majorHAnsi"/>
                <w:bCs/>
                <w:i/>
                <w:iCs/>
              </w:rPr>
              <w:t>Core knowledge test.</w:t>
            </w:r>
          </w:p>
        </w:tc>
        <w:tc>
          <w:tcPr>
            <w:cnfStyle w:val="000010000000" w:firstRow="0" w:lastRow="0" w:firstColumn="0" w:lastColumn="0" w:oddVBand="1" w:evenVBand="0" w:oddHBand="0" w:evenHBand="0" w:firstRowFirstColumn="0" w:firstRowLastColumn="0" w:lastRowFirstColumn="0" w:lastRowLastColumn="0"/>
            <w:tcW w:w="895" w:type="pct"/>
            <w:gridSpan w:val="2"/>
            <w:shd w:val="clear" w:color="auto" w:fill="8DD873" w:themeFill="accent6" w:themeFillTint="99"/>
            <w:vAlign w:val="center"/>
          </w:tcPr>
          <w:p w14:paraId="00153AF0" w14:textId="77777777" w:rsidR="003F72D5" w:rsidRPr="00FF4AE0" w:rsidRDefault="003F72D5" w:rsidP="003F72D5">
            <w:pPr>
              <w:jc w:val="center"/>
              <w:rPr>
                <w:rFonts w:asciiTheme="majorHAnsi" w:hAnsiTheme="majorHAnsi" w:cstheme="majorHAnsi"/>
                <w:bCs/>
                <w:i/>
                <w:iCs/>
              </w:rPr>
            </w:pPr>
            <w:r w:rsidRPr="00687565">
              <w:rPr>
                <w:rFonts w:asciiTheme="majorHAnsi" w:hAnsiTheme="majorHAnsi" w:cstheme="majorHAnsi"/>
                <w:bCs/>
                <w:i/>
                <w:iCs/>
              </w:rPr>
              <w:t>Practical skills.</w:t>
            </w:r>
          </w:p>
        </w:tc>
      </w:tr>
      <w:tr w:rsidR="003F72D5" w:rsidRPr="00C374AB" w14:paraId="12513216" w14:textId="77777777" w:rsidTr="00BC0CDB">
        <w:trPr>
          <w:trHeight w:val="315"/>
        </w:trPr>
        <w:tc>
          <w:tcPr>
            <w:cnfStyle w:val="000010000000" w:firstRow="0" w:lastRow="0" w:firstColumn="0" w:lastColumn="0" w:oddVBand="1" w:evenVBand="0" w:oddHBand="0" w:evenHBand="0" w:firstRowFirstColumn="0" w:firstRowLastColumn="0" w:lastRowFirstColumn="0" w:lastRowLastColumn="0"/>
            <w:tcW w:w="488" w:type="pct"/>
            <w:shd w:val="clear" w:color="auto" w:fill="8DD873" w:themeFill="accent6" w:themeFillTint="99"/>
            <w:vAlign w:val="center"/>
          </w:tcPr>
          <w:p w14:paraId="3461FBE7" w14:textId="77777777" w:rsidR="003F72D5" w:rsidRDefault="003F72D5" w:rsidP="00BC0CDB">
            <w:pPr>
              <w:jc w:val="center"/>
              <w:rPr>
                <w:rFonts w:asciiTheme="minorHAnsi" w:hAnsiTheme="minorHAnsi" w:cstheme="minorHAnsi"/>
                <w:b/>
              </w:rPr>
            </w:pPr>
            <w:r w:rsidRPr="00760E06">
              <w:rPr>
                <w:noProof/>
              </w:rPr>
              <w:drawing>
                <wp:inline distT="0" distB="0" distL="0" distR="0" wp14:anchorId="4572343E" wp14:editId="494B133A">
                  <wp:extent cx="403436" cy="403436"/>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6">
                            <a:clrChange>
                              <a:clrFrom>
                                <a:srgbClr val="FFFFFF"/>
                              </a:clrFrom>
                              <a:clrTo>
                                <a:srgbClr val="FFFFFF">
                                  <a:alpha val="0"/>
                                </a:srgbClr>
                              </a:clrTo>
                            </a:clrChange>
                          </a:blip>
                          <a:stretch>
                            <a:fillRect/>
                          </a:stretch>
                        </pic:blipFill>
                        <pic:spPr>
                          <a:xfrm>
                            <a:off x="0" y="0"/>
                            <a:ext cx="409735" cy="409735"/>
                          </a:xfrm>
                          <a:prstGeom prst="rect">
                            <a:avLst/>
                          </a:prstGeom>
                        </pic:spPr>
                      </pic:pic>
                    </a:graphicData>
                  </a:graphic>
                </wp:inline>
              </w:drawing>
            </w:r>
          </w:p>
          <w:p w14:paraId="2E0998D2" w14:textId="77777777" w:rsidR="003F72D5" w:rsidRPr="00760E06" w:rsidRDefault="003F72D5" w:rsidP="00BC0CDB">
            <w:pPr>
              <w:jc w:val="center"/>
              <w:rPr>
                <w:rFonts w:asciiTheme="minorHAnsi" w:hAnsiTheme="minorHAnsi" w:cstheme="minorHAnsi"/>
                <w:b/>
              </w:rPr>
            </w:pPr>
            <w:r w:rsidRPr="00C01225">
              <w:rPr>
                <w:rFonts w:asciiTheme="minorHAnsi" w:hAnsiTheme="minorHAnsi" w:cstheme="minorHAnsi"/>
                <w:b/>
                <w:sz w:val="22"/>
                <w:szCs w:val="18"/>
              </w:rPr>
              <w:t>Opportunities</w:t>
            </w:r>
          </w:p>
        </w:tc>
        <w:tc>
          <w:tcPr>
            <w:cnfStyle w:val="000001000000" w:firstRow="0" w:lastRow="0" w:firstColumn="0" w:lastColumn="0" w:oddVBand="0" w:evenVBand="1" w:oddHBand="0" w:evenHBand="0" w:firstRowFirstColumn="0" w:firstRowLastColumn="0" w:lastRowFirstColumn="0" w:lastRowLastColumn="0"/>
            <w:tcW w:w="4512" w:type="pct"/>
            <w:gridSpan w:val="7"/>
            <w:shd w:val="clear" w:color="auto" w:fill="8DD873" w:themeFill="accent6" w:themeFillTint="99"/>
            <w:vAlign w:val="center"/>
          </w:tcPr>
          <w:p w14:paraId="41388A34" w14:textId="77777777" w:rsidR="003F72D5" w:rsidRPr="004E327C" w:rsidRDefault="003F72D5" w:rsidP="00BC0CDB">
            <w:pPr>
              <w:jc w:val="center"/>
              <w:rPr>
                <w:rFonts w:asciiTheme="majorHAnsi" w:hAnsiTheme="majorHAnsi" w:cstheme="majorHAnsi"/>
                <w:bCs/>
              </w:rPr>
            </w:pPr>
            <w:r w:rsidRPr="00C03740">
              <w:rPr>
                <w:rFonts w:asciiTheme="majorHAnsi" w:hAnsiTheme="majorHAnsi" w:cstheme="majorHAnsi"/>
                <w:b/>
              </w:rPr>
              <w:t xml:space="preserve">CEIAG – </w:t>
            </w:r>
            <w:r w:rsidRPr="004E327C">
              <w:rPr>
                <w:rFonts w:asciiTheme="majorHAnsi" w:hAnsiTheme="majorHAnsi" w:cstheme="majorHAnsi"/>
                <w:bCs/>
              </w:rPr>
              <w:t>The Elements of music i.e. learning notation / language</w:t>
            </w:r>
            <w:r>
              <w:rPr>
                <w:rFonts w:asciiTheme="majorHAnsi" w:hAnsiTheme="majorHAnsi" w:cstheme="majorHAnsi"/>
                <w:bCs/>
              </w:rPr>
              <w:t xml:space="preserve">. </w:t>
            </w:r>
            <w:r w:rsidRPr="004E327C">
              <w:rPr>
                <w:rFonts w:asciiTheme="majorHAnsi" w:hAnsiTheme="majorHAnsi" w:cstheme="majorHAnsi"/>
                <w:bCs/>
              </w:rPr>
              <w:t>Performance and development of skills</w:t>
            </w:r>
            <w:r>
              <w:rPr>
                <w:rFonts w:asciiTheme="majorHAnsi" w:hAnsiTheme="majorHAnsi" w:cstheme="majorHAnsi"/>
                <w:bCs/>
              </w:rPr>
              <w:t>.</w:t>
            </w:r>
          </w:p>
          <w:p w14:paraId="311AC588" w14:textId="77777777" w:rsidR="003F72D5" w:rsidRPr="004E327C" w:rsidRDefault="003F72D5" w:rsidP="00BC0CDB">
            <w:pPr>
              <w:jc w:val="center"/>
              <w:rPr>
                <w:rFonts w:asciiTheme="majorHAnsi" w:hAnsiTheme="majorHAnsi" w:cstheme="majorHAnsi"/>
                <w:bCs/>
              </w:rPr>
            </w:pPr>
            <w:r w:rsidRPr="00C03740">
              <w:rPr>
                <w:rFonts w:asciiTheme="majorHAnsi" w:hAnsiTheme="majorHAnsi" w:cstheme="majorHAnsi"/>
                <w:b/>
              </w:rPr>
              <w:t xml:space="preserve">SMSC – </w:t>
            </w:r>
            <w:r w:rsidRPr="004E327C">
              <w:rPr>
                <w:rFonts w:asciiTheme="majorHAnsi" w:hAnsiTheme="majorHAnsi" w:cstheme="majorHAnsi"/>
                <w:bCs/>
              </w:rPr>
              <w:t>Cultural influences, Cultural capital, character education, spiritual development</w:t>
            </w:r>
            <w:r>
              <w:rPr>
                <w:rFonts w:asciiTheme="majorHAnsi" w:hAnsiTheme="majorHAnsi" w:cstheme="majorHAnsi"/>
                <w:bCs/>
              </w:rPr>
              <w:t>.</w:t>
            </w:r>
            <w:r w:rsidRPr="004E327C">
              <w:rPr>
                <w:bCs/>
              </w:rPr>
              <w:t xml:space="preserve"> </w:t>
            </w:r>
            <w:r w:rsidRPr="004E327C">
              <w:rPr>
                <w:rFonts w:asciiTheme="majorHAnsi" w:hAnsiTheme="majorHAnsi" w:cstheme="majorHAnsi"/>
                <w:bCs/>
              </w:rPr>
              <w:t>Reflecting on self-development</w:t>
            </w:r>
            <w:r>
              <w:rPr>
                <w:rFonts w:asciiTheme="majorHAnsi" w:hAnsiTheme="majorHAnsi" w:cstheme="majorHAnsi"/>
                <w:bCs/>
              </w:rPr>
              <w:t>.</w:t>
            </w:r>
          </w:p>
          <w:p w14:paraId="6B18C7AC" w14:textId="77777777" w:rsidR="003F72D5" w:rsidRPr="004E327C" w:rsidRDefault="003F72D5" w:rsidP="00BC0CDB">
            <w:pPr>
              <w:jc w:val="center"/>
              <w:rPr>
                <w:rFonts w:asciiTheme="majorHAnsi" w:hAnsiTheme="majorHAnsi" w:cstheme="majorHAnsi"/>
                <w:bCs/>
              </w:rPr>
            </w:pPr>
            <w:r w:rsidRPr="00C03740">
              <w:rPr>
                <w:rFonts w:asciiTheme="majorHAnsi" w:hAnsiTheme="majorHAnsi" w:cstheme="majorHAnsi"/>
                <w:b/>
              </w:rPr>
              <w:t xml:space="preserve">ENRICHMENT </w:t>
            </w:r>
            <w:r w:rsidRPr="004E327C">
              <w:rPr>
                <w:rFonts w:asciiTheme="majorHAnsi" w:hAnsiTheme="majorHAnsi" w:cstheme="majorHAnsi"/>
                <w:bCs/>
              </w:rPr>
              <w:t>– Performance skills</w:t>
            </w:r>
            <w:r>
              <w:rPr>
                <w:rFonts w:asciiTheme="majorHAnsi" w:hAnsiTheme="majorHAnsi" w:cstheme="majorHAnsi"/>
                <w:bCs/>
              </w:rPr>
              <w:t xml:space="preserve">. Instrument skills.  </w:t>
            </w:r>
          </w:p>
          <w:p w14:paraId="30B10673" w14:textId="77777777" w:rsidR="003F72D5" w:rsidRPr="00783604" w:rsidRDefault="003F72D5" w:rsidP="00BC0CDB">
            <w:pPr>
              <w:jc w:val="center"/>
              <w:rPr>
                <w:rFonts w:asciiTheme="majorHAnsi" w:hAnsiTheme="majorHAnsi" w:cstheme="majorHAnsi"/>
                <w:bCs/>
                <w:highlight w:val="yellow"/>
              </w:rPr>
            </w:pPr>
            <w:r w:rsidRPr="00C03740">
              <w:rPr>
                <w:rFonts w:asciiTheme="majorHAnsi" w:hAnsiTheme="majorHAnsi" w:cstheme="majorHAnsi"/>
                <w:b/>
              </w:rPr>
              <w:t xml:space="preserve">BRITISH VALUES – </w:t>
            </w:r>
            <w:r w:rsidRPr="004E327C">
              <w:rPr>
                <w:rFonts w:asciiTheme="majorHAnsi" w:hAnsiTheme="majorHAnsi" w:cstheme="majorHAnsi"/>
                <w:bCs/>
              </w:rPr>
              <w:t>Individual liberty, democracy</w:t>
            </w:r>
            <w:r>
              <w:rPr>
                <w:rFonts w:asciiTheme="majorHAnsi" w:hAnsiTheme="majorHAnsi" w:cstheme="majorHAnsi"/>
                <w:bCs/>
              </w:rPr>
              <w:t>.</w:t>
            </w:r>
          </w:p>
        </w:tc>
      </w:tr>
      <w:tr w:rsidR="003F72D5" w:rsidRPr="00C374AB" w14:paraId="70793CD6" w14:textId="77777777" w:rsidTr="00BC0CD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488" w:type="pct"/>
            <w:shd w:val="clear" w:color="auto" w:fill="FAE2D5" w:themeFill="accent2" w:themeFillTint="33"/>
            <w:vAlign w:val="center"/>
          </w:tcPr>
          <w:p w14:paraId="4FFB3455" w14:textId="77777777" w:rsidR="003F72D5" w:rsidRPr="00760E06" w:rsidRDefault="003F72D5" w:rsidP="00BC0CDB">
            <w:pPr>
              <w:jc w:val="center"/>
              <w:rPr>
                <w:rFonts w:asciiTheme="minorHAnsi" w:hAnsiTheme="minorHAnsi" w:cstheme="minorHAnsi"/>
                <w:b/>
              </w:rPr>
            </w:pPr>
            <w:r w:rsidRPr="00CF6939">
              <w:rPr>
                <w:rFonts w:asciiTheme="minorHAnsi" w:hAnsiTheme="minorHAnsi" w:cstheme="minorHAnsi"/>
                <w:b/>
                <w:sz w:val="72"/>
                <w:szCs w:val="52"/>
              </w:rPr>
              <w:t>8</w:t>
            </w:r>
          </w:p>
        </w:tc>
        <w:tc>
          <w:tcPr>
            <w:cnfStyle w:val="000001000000" w:firstRow="0" w:lastRow="0" w:firstColumn="0" w:lastColumn="0" w:oddVBand="0" w:evenVBand="1" w:oddHBand="0" w:evenHBand="0" w:firstRowFirstColumn="0" w:firstRowLastColumn="0" w:lastRowFirstColumn="0" w:lastRowLastColumn="0"/>
            <w:tcW w:w="684" w:type="pct"/>
            <w:shd w:val="clear" w:color="auto" w:fill="FAE2D5" w:themeFill="accent2" w:themeFillTint="33"/>
            <w:vAlign w:val="center"/>
          </w:tcPr>
          <w:p w14:paraId="73137F83" w14:textId="77777777" w:rsidR="003F72D5" w:rsidRPr="005A1AAC" w:rsidRDefault="003F72D5" w:rsidP="00BC0CDB">
            <w:pPr>
              <w:jc w:val="center"/>
              <w:rPr>
                <w:rFonts w:asciiTheme="minorHAnsi" w:hAnsiTheme="minorHAnsi" w:cstheme="minorHAnsi"/>
                <w:b/>
                <w:bCs/>
                <w:szCs w:val="20"/>
              </w:rPr>
            </w:pPr>
            <w:r w:rsidRPr="005A1AAC">
              <w:rPr>
                <w:rFonts w:asciiTheme="minorHAnsi" w:hAnsiTheme="minorHAnsi" w:cstheme="minorHAnsi"/>
                <w:b/>
                <w:bCs/>
                <w:szCs w:val="20"/>
                <w:lang w:val="en-US"/>
              </w:rPr>
              <w:t>Film Music</w:t>
            </w:r>
          </w:p>
        </w:tc>
        <w:tc>
          <w:tcPr>
            <w:cnfStyle w:val="000010000000" w:firstRow="0" w:lastRow="0" w:firstColumn="0" w:lastColumn="0" w:oddVBand="1" w:evenVBand="0" w:oddHBand="0" w:evenHBand="0" w:firstRowFirstColumn="0" w:firstRowLastColumn="0" w:lastRowFirstColumn="0" w:lastRowLastColumn="0"/>
            <w:tcW w:w="540" w:type="pct"/>
            <w:shd w:val="clear" w:color="auto" w:fill="FAE2D5" w:themeFill="accent2" w:themeFillTint="33"/>
            <w:vAlign w:val="center"/>
          </w:tcPr>
          <w:p w14:paraId="4E0FAE3D" w14:textId="77777777" w:rsidR="003F72D5" w:rsidRPr="005A1AAC" w:rsidRDefault="003F72D5" w:rsidP="00BC0CDB">
            <w:pPr>
              <w:jc w:val="center"/>
              <w:rPr>
                <w:rFonts w:asciiTheme="minorHAnsi" w:hAnsiTheme="minorHAnsi" w:cstheme="minorHAnsi"/>
                <w:b/>
                <w:bCs/>
                <w:szCs w:val="20"/>
              </w:rPr>
            </w:pPr>
            <w:r w:rsidRPr="005A1AAC">
              <w:rPr>
                <w:rFonts w:asciiTheme="minorHAnsi" w:hAnsiTheme="minorHAnsi" w:cstheme="minorHAnsi"/>
                <w:b/>
                <w:bCs/>
                <w:szCs w:val="20"/>
                <w:lang w:val="en-US"/>
              </w:rPr>
              <w:t>Singing</w:t>
            </w:r>
          </w:p>
        </w:tc>
        <w:tc>
          <w:tcPr>
            <w:cnfStyle w:val="000001000000" w:firstRow="0" w:lastRow="0" w:firstColumn="0" w:lastColumn="0" w:oddVBand="0" w:evenVBand="1" w:oddHBand="0" w:evenHBand="0" w:firstRowFirstColumn="0" w:firstRowLastColumn="0" w:lastRowFirstColumn="0" w:lastRowLastColumn="0"/>
            <w:tcW w:w="838" w:type="pct"/>
            <w:shd w:val="clear" w:color="auto" w:fill="FAE2D5" w:themeFill="accent2" w:themeFillTint="33"/>
            <w:vAlign w:val="center"/>
          </w:tcPr>
          <w:p w14:paraId="4A9C387F" w14:textId="77777777" w:rsidR="003F72D5" w:rsidRPr="005A1AAC" w:rsidRDefault="003F72D5" w:rsidP="00BC0CDB">
            <w:pPr>
              <w:jc w:val="center"/>
              <w:rPr>
                <w:rFonts w:asciiTheme="minorHAnsi" w:hAnsiTheme="minorHAnsi" w:cstheme="minorHAnsi"/>
                <w:b/>
                <w:bCs/>
                <w:szCs w:val="20"/>
              </w:rPr>
            </w:pPr>
            <w:r w:rsidRPr="005A1AAC">
              <w:rPr>
                <w:rFonts w:asciiTheme="minorHAnsi" w:hAnsiTheme="minorHAnsi" w:cstheme="minorHAnsi"/>
                <w:b/>
                <w:bCs/>
                <w:szCs w:val="20"/>
                <w:lang w:val="en-US"/>
              </w:rPr>
              <w:t>Classical Music</w:t>
            </w:r>
          </w:p>
        </w:tc>
        <w:tc>
          <w:tcPr>
            <w:cnfStyle w:val="000010000000" w:firstRow="0" w:lastRow="0" w:firstColumn="0" w:lastColumn="0" w:oddVBand="1" w:evenVBand="0" w:oddHBand="0" w:evenHBand="0" w:firstRowFirstColumn="0" w:firstRowLastColumn="0" w:lastRowFirstColumn="0" w:lastRowLastColumn="0"/>
            <w:tcW w:w="839" w:type="pct"/>
            <w:shd w:val="clear" w:color="auto" w:fill="FAE2D5" w:themeFill="accent2" w:themeFillTint="33"/>
            <w:vAlign w:val="center"/>
          </w:tcPr>
          <w:p w14:paraId="66302DE9" w14:textId="77777777" w:rsidR="003F72D5" w:rsidRPr="005A1AAC" w:rsidRDefault="003F72D5" w:rsidP="00BC0CDB">
            <w:pPr>
              <w:jc w:val="center"/>
              <w:rPr>
                <w:rFonts w:asciiTheme="minorHAnsi" w:hAnsiTheme="minorHAnsi" w:cstheme="minorHAnsi"/>
                <w:b/>
                <w:bCs/>
                <w:szCs w:val="20"/>
              </w:rPr>
            </w:pPr>
            <w:r w:rsidRPr="005A1AAC">
              <w:rPr>
                <w:rFonts w:asciiTheme="minorHAnsi" w:hAnsiTheme="minorHAnsi" w:cstheme="minorHAnsi"/>
                <w:b/>
                <w:bCs/>
                <w:szCs w:val="20"/>
                <w:lang w:val="en-US"/>
              </w:rPr>
              <w:t>Composition</w:t>
            </w:r>
          </w:p>
        </w:tc>
        <w:tc>
          <w:tcPr>
            <w:cnfStyle w:val="000001000000" w:firstRow="0" w:lastRow="0" w:firstColumn="0" w:lastColumn="0" w:oddVBand="0" w:evenVBand="1" w:oddHBand="0" w:evenHBand="0" w:firstRowFirstColumn="0" w:firstRowLastColumn="0" w:lastRowFirstColumn="0" w:lastRowLastColumn="0"/>
            <w:tcW w:w="716" w:type="pct"/>
            <w:shd w:val="clear" w:color="auto" w:fill="FAE2D5" w:themeFill="accent2" w:themeFillTint="33"/>
            <w:vAlign w:val="center"/>
          </w:tcPr>
          <w:p w14:paraId="615E3250" w14:textId="77777777" w:rsidR="003F72D5" w:rsidRPr="005A1AAC" w:rsidRDefault="003F72D5" w:rsidP="00BC0CDB">
            <w:pPr>
              <w:jc w:val="center"/>
              <w:rPr>
                <w:rFonts w:asciiTheme="minorHAnsi" w:hAnsiTheme="minorHAnsi" w:cstheme="minorHAnsi"/>
                <w:b/>
                <w:bCs/>
                <w:szCs w:val="20"/>
              </w:rPr>
            </w:pPr>
            <w:r w:rsidRPr="005A1AAC">
              <w:rPr>
                <w:rFonts w:asciiTheme="minorHAnsi" w:hAnsiTheme="minorHAnsi" w:cstheme="minorHAnsi"/>
                <w:b/>
                <w:bCs/>
                <w:szCs w:val="20"/>
                <w:lang w:val="en-US"/>
              </w:rPr>
              <w:t>Samba</w:t>
            </w:r>
          </w:p>
        </w:tc>
        <w:tc>
          <w:tcPr>
            <w:cnfStyle w:val="000010000000" w:firstRow="0" w:lastRow="0" w:firstColumn="0" w:lastColumn="0" w:oddVBand="1" w:evenVBand="0" w:oddHBand="0" w:evenHBand="0" w:firstRowFirstColumn="0" w:firstRowLastColumn="0" w:lastRowFirstColumn="0" w:lastRowLastColumn="0"/>
            <w:tcW w:w="895" w:type="pct"/>
            <w:gridSpan w:val="2"/>
            <w:shd w:val="clear" w:color="auto" w:fill="FAE2D5" w:themeFill="accent2" w:themeFillTint="33"/>
            <w:vAlign w:val="center"/>
          </w:tcPr>
          <w:p w14:paraId="75BD0BC3" w14:textId="77777777" w:rsidR="003F72D5" w:rsidRPr="005A1AAC" w:rsidRDefault="003F72D5" w:rsidP="00BC0CDB">
            <w:pPr>
              <w:jc w:val="center"/>
              <w:rPr>
                <w:rFonts w:asciiTheme="minorHAnsi" w:hAnsiTheme="minorHAnsi" w:cstheme="minorHAnsi"/>
                <w:b/>
                <w:bCs/>
                <w:szCs w:val="20"/>
              </w:rPr>
            </w:pPr>
            <w:r w:rsidRPr="005A1AAC">
              <w:rPr>
                <w:rFonts w:asciiTheme="minorHAnsi" w:hAnsiTheme="minorHAnsi" w:cstheme="minorHAnsi"/>
                <w:b/>
                <w:bCs/>
                <w:szCs w:val="20"/>
                <w:lang w:val="en-US"/>
              </w:rPr>
              <w:t>Rock n Roll – Band Skills</w:t>
            </w:r>
          </w:p>
        </w:tc>
      </w:tr>
      <w:tr w:rsidR="003F72D5" w:rsidRPr="00951AF9" w14:paraId="4BC2AB59" w14:textId="77777777" w:rsidTr="003F72D5">
        <w:trPr>
          <w:trHeight w:val="378"/>
        </w:trPr>
        <w:tc>
          <w:tcPr>
            <w:cnfStyle w:val="000010000000" w:firstRow="0" w:lastRow="0" w:firstColumn="0" w:lastColumn="0" w:oddVBand="1" w:evenVBand="0" w:oddHBand="0" w:evenHBand="0" w:firstRowFirstColumn="0" w:firstRowLastColumn="0" w:lastRowFirstColumn="0" w:lastRowLastColumn="0"/>
            <w:tcW w:w="488" w:type="pct"/>
            <w:shd w:val="clear" w:color="auto" w:fill="FAE2D5" w:themeFill="accent2" w:themeFillTint="33"/>
            <w:vAlign w:val="center"/>
          </w:tcPr>
          <w:p w14:paraId="761FC777" w14:textId="77777777" w:rsidR="003F72D5" w:rsidRPr="00951AF9" w:rsidRDefault="003F72D5" w:rsidP="00BC0CDB">
            <w:pPr>
              <w:jc w:val="center"/>
              <w:rPr>
                <w:rFonts w:asciiTheme="minorHAnsi" w:hAnsiTheme="minorHAnsi" w:cstheme="minorHAnsi"/>
                <w:b/>
                <w:szCs w:val="16"/>
              </w:rPr>
            </w:pPr>
            <w:r w:rsidRPr="00C01225">
              <w:rPr>
                <w:rFonts w:asciiTheme="minorHAnsi" w:hAnsiTheme="minorHAnsi" w:cstheme="minorHAnsi"/>
                <w:b/>
                <w:sz w:val="22"/>
                <w:szCs w:val="22"/>
              </w:rPr>
              <w:t>Assessment Method</w:t>
            </w:r>
          </w:p>
        </w:tc>
        <w:tc>
          <w:tcPr>
            <w:cnfStyle w:val="000001000000" w:firstRow="0" w:lastRow="0" w:firstColumn="0" w:lastColumn="0" w:oddVBand="0" w:evenVBand="1" w:oddHBand="0" w:evenHBand="0" w:firstRowFirstColumn="0" w:firstRowLastColumn="0" w:lastRowFirstColumn="0" w:lastRowLastColumn="0"/>
            <w:tcW w:w="684" w:type="pct"/>
            <w:shd w:val="clear" w:color="auto" w:fill="FAE2D5" w:themeFill="accent2" w:themeFillTint="33"/>
            <w:vAlign w:val="center"/>
          </w:tcPr>
          <w:p w14:paraId="7937766B" w14:textId="77777777" w:rsidR="003F72D5" w:rsidRDefault="003F72D5" w:rsidP="00BC0CDB">
            <w:pPr>
              <w:jc w:val="center"/>
              <w:rPr>
                <w:rFonts w:asciiTheme="majorHAnsi" w:hAnsiTheme="majorHAnsi" w:cstheme="majorHAnsi"/>
                <w:bCs/>
                <w:i/>
                <w:iCs/>
              </w:rPr>
            </w:pPr>
            <w:r>
              <w:rPr>
                <w:rFonts w:asciiTheme="majorHAnsi" w:hAnsiTheme="majorHAnsi" w:cstheme="majorHAnsi"/>
                <w:bCs/>
                <w:i/>
                <w:iCs/>
              </w:rPr>
              <w:t>Final composition.</w:t>
            </w:r>
          </w:p>
          <w:p w14:paraId="3C340576" w14:textId="5FC6DAC9" w:rsidR="003F72D5" w:rsidRPr="001C7BA8" w:rsidRDefault="003F72D5" w:rsidP="00BC0CDB">
            <w:pPr>
              <w:jc w:val="center"/>
              <w:rPr>
                <w:rFonts w:asciiTheme="majorHAnsi" w:hAnsiTheme="majorHAnsi" w:cstheme="majorHAnsi"/>
                <w:bCs/>
                <w:i/>
                <w:iCs/>
              </w:rPr>
            </w:pPr>
            <w:r>
              <w:rPr>
                <w:rFonts w:asciiTheme="majorHAnsi" w:hAnsiTheme="majorHAnsi" w:cstheme="majorHAnsi"/>
                <w:bCs/>
                <w:i/>
                <w:iCs/>
              </w:rPr>
              <w:t>Core Knowledge test.</w:t>
            </w:r>
          </w:p>
        </w:tc>
        <w:tc>
          <w:tcPr>
            <w:cnfStyle w:val="000010000000" w:firstRow="0" w:lastRow="0" w:firstColumn="0" w:lastColumn="0" w:oddVBand="1" w:evenVBand="0" w:oddHBand="0" w:evenHBand="0" w:firstRowFirstColumn="0" w:firstRowLastColumn="0" w:lastRowFirstColumn="0" w:lastRowLastColumn="0"/>
            <w:tcW w:w="540" w:type="pct"/>
            <w:shd w:val="clear" w:color="auto" w:fill="FAE2D5" w:themeFill="accent2" w:themeFillTint="33"/>
            <w:vAlign w:val="center"/>
          </w:tcPr>
          <w:p w14:paraId="32C242A1" w14:textId="77777777" w:rsidR="003F72D5" w:rsidRPr="001C7BA8" w:rsidRDefault="003F72D5" w:rsidP="003F72D5">
            <w:pPr>
              <w:jc w:val="center"/>
              <w:rPr>
                <w:rFonts w:asciiTheme="majorHAnsi" w:hAnsiTheme="majorHAnsi" w:cstheme="majorHAnsi"/>
                <w:bCs/>
                <w:i/>
                <w:iCs/>
              </w:rPr>
            </w:pPr>
            <w:r w:rsidRPr="00E305B0">
              <w:rPr>
                <w:rFonts w:asciiTheme="majorHAnsi" w:hAnsiTheme="majorHAnsi" w:cstheme="majorHAnsi"/>
                <w:bCs/>
                <w:i/>
                <w:iCs/>
              </w:rPr>
              <w:t>Practical skills.</w:t>
            </w:r>
          </w:p>
        </w:tc>
        <w:tc>
          <w:tcPr>
            <w:cnfStyle w:val="000001000000" w:firstRow="0" w:lastRow="0" w:firstColumn="0" w:lastColumn="0" w:oddVBand="0" w:evenVBand="1" w:oddHBand="0" w:evenHBand="0" w:firstRowFirstColumn="0" w:firstRowLastColumn="0" w:lastRowFirstColumn="0" w:lastRowLastColumn="0"/>
            <w:tcW w:w="838" w:type="pct"/>
            <w:shd w:val="clear" w:color="auto" w:fill="FAE2D5" w:themeFill="accent2" w:themeFillTint="33"/>
            <w:vAlign w:val="center"/>
          </w:tcPr>
          <w:p w14:paraId="456BAAF9" w14:textId="77777777" w:rsidR="003F72D5" w:rsidRDefault="003F72D5" w:rsidP="003F72D5">
            <w:pPr>
              <w:jc w:val="center"/>
              <w:rPr>
                <w:rFonts w:asciiTheme="majorHAnsi" w:hAnsiTheme="majorHAnsi" w:cstheme="majorHAnsi"/>
                <w:bCs/>
                <w:i/>
                <w:iCs/>
              </w:rPr>
            </w:pPr>
            <w:r w:rsidRPr="00E305B0">
              <w:rPr>
                <w:rFonts w:asciiTheme="majorHAnsi" w:hAnsiTheme="majorHAnsi" w:cstheme="majorHAnsi"/>
                <w:bCs/>
                <w:i/>
                <w:iCs/>
              </w:rPr>
              <w:t>Practical skills.</w:t>
            </w:r>
          </w:p>
          <w:p w14:paraId="6182EE42" w14:textId="43C5C3B4" w:rsidR="003F72D5" w:rsidRPr="001C7BA8" w:rsidRDefault="003F72D5" w:rsidP="003F72D5">
            <w:pPr>
              <w:jc w:val="center"/>
              <w:rPr>
                <w:rFonts w:asciiTheme="majorHAnsi" w:hAnsiTheme="majorHAnsi" w:cstheme="majorHAnsi"/>
                <w:bCs/>
                <w:i/>
                <w:iCs/>
              </w:rPr>
            </w:pPr>
            <w:r>
              <w:rPr>
                <w:rFonts w:asciiTheme="majorHAnsi" w:hAnsiTheme="majorHAnsi" w:cstheme="majorHAnsi"/>
                <w:bCs/>
                <w:i/>
                <w:iCs/>
              </w:rPr>
              <w:t>Core Knowledge test.</w:t>
            </w:r>
          </w:p>
        </w:tc>
        <w:tc>
          <w:tcPr>
            <w:cnfStyle w:val="000010000000" w:firstRow="0" w:lastRow="0" w:firstColumn="0" w:lastColumn="0" w:oddVBand="1" w:evenVBand="0" w:oddHBand="0" w:evenHBand="0" w:firstRowFirstColumn="0" w:firstRowLastColumn="0" w:lastRowFirstColumn="0" w:lastRowLastColumn="0"/>
            <w:tcW w:w="839" w:type="pct"/>
            <w:shd w:val="clear" w:color="auto" w:fill="FAE2D5" w:themeFill="accent2" w:themeFillTint="33"/>
            <w:vAlign w:val="center"/>
          </w:tcPr>
          <w:p w14:paraId="1E6CE5B0" w14:textId="50D1F1E6" w:rsidR="003F72D5" w:rsidRPr="001C7BA8" w:rsidRDefault="003F72D5" w:rsidP="003F72D5">
            <w:pPr>
              <w:jc w:val="center"/>
              <w:rPr>
                <w:rFonts w:asciiTheme="majorHAnsi" w:hAnsiTheme="majorHAnsi" w:cstheme="majorHAnsi"/>
                <w:bCs/>
                <w:i/>
                <w:iCs/>
              </w:rPr>
            </w:pPr>
            <w:r>
              <w:rPr>
                <w:rFonts w:asciiTheme="majorHAnsi" w:hAnsiTheme="majorHAnsi" w:cstheme="majorHAnsi"/>
                <w:bCs/>
                <w:i/>
                <w:iCs/>
              </w:rPr>
              <w:t>Final composition.</w:t>
            </w:r>
          </w:p>
        </w:tc>
        <w:tc>
          <w:tcPr>
            <w:cnfStyle w:val="000001000000" w:firstRow="0" w:lastRow="0" w:firstColumn="0" w:lastColumn="0" w:oddVBand="0" w:evenVBand="1" w:oddHBand="0" w:evenHBand="0" w:firstRowFirstColumn="0" w:firstRowLastColumn="0" w:lastRowFirstColumn="0" w:lastRowLastColumn="0"/>
            <w:tcW w:w="716" w:type="pct"/>
            <w:shd w:val="clear" w:color="auto" w:fill="FAE2D5" w:themeFill="accent2" w:themeFillTint="33"/>
          </w:tcPr>
          <w:p w14:paraId="14701E61" w14:textId="77777777" w:rsidR="003F72D5" w:rsidRDefault="003F72D5" w:rsidP="00BC0CDB">
            <w:pPr>
              <w:jc w:val="center"/>
              <w:rPr>
                <w:rFonts w:asciiTheme="majorHAnsi" w:hAnsiTheme="majorHAnsi" w:cstheme="majorHAnsi"/>
                <w:bCs/>
                <w:i/>
                <w:iCs/>
              </w:rPr>
            </w:pPr>
            <w:r w:rsidRPr="009A6E60">
              <w:rPr>
                <w:rFonts w:asciiTheme="majorHAnsi" w:hAnsiTheme="majorHAnsi" w:cstheme="majorHAnsi"/>
                <w:bCs/>
                <w:i/>
                <w:iCs/>
              </w:rPr>
              <w:t>Practical skills.</w:t>
            </w:r>
          </w:p>
          <w:p w14:paraId="52B440D1" w14:textId="0660ABE4" w:rsidR="003F72D5" w:rsidRPr="001C7BA8" w:rsidRDefault="003F72D5" w:rsidP="00BC0CDB">
            <w:pPr>
              <w:jc w:val="center"/>
              <w:rPr>
                <w:rFonts w:asciiTheme="majorHAnsi" w:hAnsiTheme="majorHAnsi" w:cstheme="majorHAnsi"/>
                <w:bCs/>
                <w:i/>
                <w:iCs/>
              </w:rPr>
            </w:pPr>
            <w:r>
              <w:rPr>
                <w:rFonts w:asciiTheme="majorHAnsi" w:hAnsiTheme="majorHAnsi" w:cstheme="majorHAnsi"/>
                <w:bCs/>
                <w:i/>
                <w:iCs/>
              </w:rPr>
              <w:t>Core Knowledge test.</w:t>
            </w:r>
          </w:p>
        </w:tc>
        <w:tc>
          <w:tcPr>
            <w:cnfStyle w:val="000010000000" w:firstRow="0" w:lastRow="0" w:firstColumn="0" w:lastColumn="0" w:oddVBand="1" w:evenVBand="0" w:oddHBand="0" w:evenHBand="0" w:firstRowFirstColumn="0" w:firstRowLastColumn="0" w:lastRowFirstColumn="0" w:lastRowLastColumn="0"/>
            <w:tcW w:w="895" w:type="pct"/>
            <w:gridSpan w:val="2"/>
            <w:shd w:val="clear" w:color="auto" w:fill="FAE2D5" w:themeFill="accent2" w:themeFillTint="33"/>
            <w:vAlign w:val="center"/>
          </w:tcPr>
          <w:p w14:paraId="68276E63" w14:textId="77777777" w:rsidR="003F72D5" w:rsidRPr="001C7BA8" w:rsidRDefault="003F72D5" w:rsidP="003F72D5">
            <w:pPr>
              <w:jc w:val="center"/>
              <w:rPr>
                <w:rFonts w:asciiTheme="majorHAnsi" w:hAnsiTheme="majorHAnsi" w:cstheme="majorHAnsi"/>
                <w:bCs/>
                <w:i/>
                <w:iCs/>
              </w:rPr>
            </w:pPr>
            <w:r>
              <w:rPr>
                <w:rFonts w:asciiTheme="majorHAnsi" w:hAnsiTheme="majorHAnsi" w:cstheme="majorHAnsi"/>
                <w:bCs/>
                <w:i/>
                <w:iCs/>
              </w:rPr>
              <w:t>Composition.</w:t>
            </w:r>
          </w:p>
        </w:tc>
      </w:tr>
      <w:tr w:rsidR="003F72D5" w:rsidRPr="00C374AB" w14:paraId="399A559D" w14:textId="77777777" w:rsidTr="00BC0CD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488" w:type="pct"/>
            <w:shd w:val="clear" w:color="auto" w:fill="FAE2D5" w:themeFill="accent2" w:themeFillTint="33"/>
            <w:vAlign w:val="center"/>
          </w:tcPr>
          <w:p w14:paraId="063457F1" w14:textId="77777777" w:rsidR="003F72D5" w:rsidRDefault="003F72D5" w:rsidP="00BC0CDB">
            <w:pPr>
              <w:jc w:val="center"/>
              <w:rPr>
                <w:rFonts w:asciiTheme="minorHAnsi" w:hAnsiTheme="minorHAnsi" w:cstheme="minorHAnsi"/>
                <w:b/>
              </w:rPr>
            </w:pPr>
            <w:r w:rsidRPr="00760E06">
              <w:rPr>
                <w:noProof/>
              </w:rPr>
              <w:drawing>
                <wp:inline distT="0" distB="0" distL="0" distR="0" wp14:anchorId="602D76B4" wp14:editId="4B2FC10A">
                  <wp:extent cx="403436" cy="403436"/>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6">
                            <a:clrChange>
                              <a:clrFrom>
                                <a:srgbClr val="FFFFFF"/>
                              </a:clrFrom>
                              <a:clrTo>
                                <a:srgbClr val="FFFFFF">
                                  <a:alpha val="0"/>
                                </a:srgbClr>
                              </a:clrTo>
                            </a:clrChange>
                          </a:blip>
                          <a:stretch>
                            <a:fillRect/>
                          </a:stretch>
                        </pic:blipFill>
                        <pic:spPr>
                          <a:xfrm>
                            <a:off x="0" y="0"/>
                            <a:ext cx="409735" cy="409735"/>
                          </a:xfrm>
                          <a:prstGeom prst="rect">
                            <a:avLst/>
                          </a:prstGeom>
                        </pic:spPr>
                      </pic:pic>
                    </a:graphicData>
                  </a:graphic>
                </wp:inline>
              </w:drawing>
            </w:r>
          </w:p>
          <w:p w14:paraId="211E6D87" w14:textId="77777777" w:rsidR="003F72D5" w:rsidRPr="00760E06" w:rsidRDefault="003F72D5" w:rsidP="00BC0CDB">
            <w:pPr>
              <w:jc w:val="center"/>
              <w:rPr>
                <w:rFonts w:asciiTheme="minorHAnsi" w:hAnsiTheme="minorHAnsi" w:cstheme="minorHAnsi"/>
                <w:b/>
              </w:rPr>
            </w:pPr>
            <w:r w:rsidRPr="00C01225">
              <w:rPr>
                <w:rFonts w:asciiTheme="minorHAnsi" w:hAnsiTheme="minorHAnsi" w:cstheme="minorHAnsi"/>
                <w:b/>
                <w:sz w:val="22"/>
                <w:szCs w:val="18"/>
              </w:rPr>
              <w:t>Opportunities</w:t>
            </w:r>
          </w:p>
        </w:tc>
        <w:tc>
          <w:tcPr>
            <w:cnfStyle w:val="000001000000" w:firstRow="0" w:lastRow="0" w:firstColumn="0" w:lastColumn="0" w:oddVBand="0" w:evenVBand="1" w:oddHBand="0" w:evenHBand="0" w:firstRowFirstColumn="0" w:firstRowLastColumn="0" w:lastRowFirstColumn="0" w:lastRowLastColumn="0"/>
            <w:tcW w:w="4512" w:type="pct"/>
            <w:gridSpan w:val="7"/>
            <w:shd w:val="clear" w:color="auto" w:fill="FAE2D5" w:themeFill="accent2" w:themeFillTint="33"/>
            <w:vAlign w:val="center"/>
          </w:tcPr>
          <w:p w14:paraId="275C97A1" w14:textId="77777777" w:rsidR="003F72D5" w:rsidRPr="004E327C" w:rsidRDefault="003F72D5" w:rsidP="00BC0CDB">
            <w:pPr>
              <w:jc w:val="center"/>
              <w:rPr>
                <w:rFonts w:asciiTheme="majorHAnsi" w:hAnsiTheme="majorHAnsi" w:cstheme="majorHAnsi"/>
                <w:bCs/>
              </w:rPr>
            </w:pPr>
            <w:r w:rsidRPr="00D57101">
              <w:rPr>
                <w:rFonts w:asciiTheme="majorHAnsi" w:hAnsiTheme="majorHAnsi" w:cstheme="majorHAnsi"/>
                <w:b/>
              </w:rPr>
              <w:t xml:space="preserve">CEIAG – </w:t>
            </w:r>
            <w:r w:rsidRPr="004E327C">
              <w:rPr>
                <w:rFonts w:asciiTheme="majorHAnsi" w:hAnsiTheme="majorHAnsi" w:cstheme="majorHAnsi"/>
                <w:bCs/>
              </w:rPr>
              <w:t xml:space="preserve">Development of </w:t>
            </w:r>
            <w:r>
              <w:rPr>
                <w:rFonts w:asciiTheme="majorHAnsi" w:hAnsiTheme="majorHAnsi" w:cstheme="majorHAnsi"/>
                <w:bCs/>
              </w:rPr>
              <w:t xml:space="preserve">musical </w:t>
            </w:r>
            <w:r w:rsidRPr="004E327C">
              <w:rPr>
                <w:rFonts w:asciiTheme="majorHAnsi" w:hAnsiTheme="majorHAnsi" w:cstheme="majorHAnsi"/>
                <w:bCs/>
              </w:rPr>
              <w:t>skills</w:t>
            </w:r>
            <w:r>
              <w:rPr>
                <w:rFonts w:asciiTheme="majorHAnsi" w:hAnsiTheme="majorHAnsi" w:cstheme="majorHAnsi"/>
                <w:bCs/>
              </w:rPr>
              <w:t>.</w:t>
            </w:r>
            <w:r w:rsidRPr="004E327C">
              <w:rPr>
                <w:rFonts w:asciiTheme="majorHAnsi" w:hAnsiTheme="majorHAnsi" w:cstheme="majorHAnsi"/>
                <w:bCs/>
              </w:rPr>
              <w:t xml:space="preserve"> </w:t>
            </w:r>
            <w:r>
              <w:rPr>
                <w:rFonts w:asciiTheme="majorHAnsi" w:hAnsiTheme="majorHAnsi" w:cstheme="majorHAnsi"/>
                <w:bCs/>
              </w:rPr>
              <w:t>E</w:t>
            </w:r>
            <w:r w:rsidRPr="004E327C">
              <w:rPr>
                <w:rFonts w:asciiTheme="majorHAnsi" w:hAnsiTheme="majorHAnsi" w:cstheme="majorHAnsi"/>
                <w:bCs/>
              </w:rPr>
              <w:t>mployability – speaking and listening, expression and reaction.</w:t>
            </w:r>
          </w:p>
          <w:p w14:paraId="2631CF2F" w14:textId="77777777" w:rsidR="003F72D5" w:rsidRPr="00D57101" w:rsidRDefault="003F72D5" w:rsidP="00BC0CDB">
            <w:pPr>
              <w:jc w:val="center"/>
              <w:rPr>
                <w:rFonts w:asciiTheme="majorHAnsi" w:hAnsiTheme="majorHAnsi" w:cstheme="majorHAnsi"/>
                <w:b/>
              </w:rPr>
            </w:pPr>
            <w:r w:rsidRPr="00D57101">
              <w:rPr>
                <w:rFonts w:asciiTheme="majorHAnsi" w:hAnsiTheme="majorHAnsi" w:cstheme="majorHAnsi"/>
                <w:b/>
              </w:rPr>
              <w:t xml:space="preserve">SMSC – </w:t>
            </w:r>
            <w:r w:rsidRPr="004E327C">
              <w:rPr>
                <w:rFonts w:asciiTheme="majorHAnsi" w:hAnsiTheme="majorHAnsi" w:cstheme="majorHAnsi"/>
                <w:bCs/>
              </w:rPr>
              <w:t>Cultural influences on world music, the impact of expression, traditional music.</w:t>
            </w:r>
            <w:r>
              <w:rPr>
                <w:rFonts w:asciiTheme="majorHAnsi" w:hAnsiTheme="majorHAnsi" w:cstheme="majorHAnsi"/>
                <w:bCs/>
              </w:rPr>
              <w:t xml:space="preserve"> </w:t>
            </w:r>
            <w:r w:rsidRPr="004E327C">
              <w:rPr>
                <w:rFonts w:asciiTheme="majorHAnsi" w:hAnsiTheme="majorHAnsi" w:cstheme="majorHAnsi"/>
                <w:bCs/>
              </w:rPr>
              <w:t>Cultural capital, character education, spiritual development</w:t>
            </w:r>
            <w:r>
              <w:rPr>
                <w:rFonts w:asciiTheme="majorHAnsi" w:hAnsiTheme="majorHAnsi" w:cstheme="majorHAnsi"/>
                <w:bCs/>
              </w:rPr>
              <w:t>.</w:t>
            </w:r>
            <w:r w:rsidRPr="00D57101">
              <w:rPr>
                <w:rFonts w:asciiTheme="majorHAnsi" w:hAnsiTheme="majorHAnsi" w:cstheme="majorHAnsi"/>
                <w:b/>
              </w:rPr>
              <w:t xml:space="preserve"> </w:t>
            </w:r>
          </w:p>
          <w:p w14:paraId="5FE613CA" w14:textId="77777777" w:rsidR="003F72D5" w:rsidRPr="00D57101" w:rsidRDefault="003F72D5" w:rsidP="00BC0CDB">
            <w:pPr>
              <w:jc w:val="center"/>
              <w:rPr>
                <w:rFonts w:asciiTheme="majorHAnsi" w:hAnsiTheme="majorHAnsi" w:cstheme="majorHAnsi"/>
                <w:b/>
              </w:rPr>
            </w:pPr>
            <w:r w:rsidRPr="00D57101">
              <w:rPr>
                <w:rFonts w:asciiTheme="majorHAnsi" w:hAnsiTheme="majorHAnsi" w:cstheme="majorHAnsi"/>
                <w:b/>
              </w:rPr>
              <w:t xml:space="preserve">ENRICHMENT – </w:t>
            </w:r>
            <w:r>
              <w:rPr>
                <w:rFonts w:asciiTheme="majorHAnsi" w:hAnsiTheme="majorHAnsi" w:cstheme="majorHAnsi"/>
                <w:bCs/>
              </w:rPr>
              <w:t>Performance skills. Instrument skills.</w:t>
            </w:r>
          </w:p>
          <w:p w14:paraId="189224CC" w14:textId="77777777" w:rsidR="003F72D5" w:rsidRPr="00783604" w:rsidRDefault="003F72D5" w:rsidP="00BC0CDB">
            <w:pPr>
              <w:jc w:val="center"/>
              <w:rPr>
                <w:rFonts w:asciiTheme="majorHAnsi" w:hAnsiTheme="majorHAnsi" w:cstheme="majorHAnsi"/>
                <w:bCs/>
                <w:highlight w:val="yellow"/>
              </w:rPr>
            </w:pPr>
            <w:r w:rsidRPr="00D57101">
              <w:rPr>
                <w:rFonts w:asciiTheme="majorHAnsi" w:hAnsiTheme="majorHAnsi" w:cstheme="majorHAnsi"/>
                <w:b/>
              </w:rPr>
              <w:t xml:space="preserve">BRITISH VALUES – </w:t>
            </w:r>
            <w:r w:rsidRPr="004E327C">
              <w:rPr>
                <w:rFonts w:asciiTheme="majorHAnsi" w:hAnsiTheme="majorHAnsi" w:cstheme="majorHAnsi"/>
                <w:bCs/>
              </w:rPr>
              <w:t>Democracy</w:t>
            </w:r>
            <w:r>
              <w:rPr>
                <w:rFonts w:asciiTheme="majorHAnsi" w:hAnsiTheme="majorHAnsi" w:cstheme="majorHAnsi"/>
                <w:bCs/>
              </w:rPr>
              <w:t>.</w:t>
            </w:r>
          </w:p>
        </w:tc>
      </w:tr>
      <w:tr w:rsidR="003F72D5" w:rsidRPr="00C374AB" w14:paraId="0ACBC3A1" w14:textId="77777777" w:rsidTr="00BC0CDB">
        <w:trPr>
          <w:trHeight w:val="315"/>
        </w:trPr>
        <w:tc>
          <w:tcPr>
            <w:cnfStyle w:val="000010000000" w:firstRow="0" w:lastRow="0" w:firstColumn="0" w:lastColumn="0" w:oddVBand="1" w:evenVBand="0" w:oddHBand="0" w:evenHBand="0" w:firstRowFirstColumn="0" w:firstRowLastColumn="0" w:lastRowFirstColumn="0" w:lastRowLastColumn="0"/>
            <w:tcW w:w="488" w:type="pct"/>
            <w:shd w:val="clear" w:color="auto" w:fill="F1A983" w:themeFill="accent2" w:themeFillTint="99"/>
            <w:vAlign w:val="center"/>
          </w:tcPr>
          <w:p w14:paraId="70D34804" w14:textId="77777777" w:rsidR="003F72D5" w:rsidRPr="000F254D" w:rsidRDefault="003F72D5" w:rsidP="00BC0CDB">
            <w:pPr>
              <w:jc w:val="center"/>
              <w:rPr>
                <w:rFonts w:asciiTheme="minorHAnsi" w:hAnsiTheme="minorHAnsi" w:cstheme="minorHAnsi"/>
                <w:b/>
                <w:bCs/>
                <w:noProof/>
                <w:sz w:val="72"/>
                <w:szCs w:val="72"/>
              </w:rPr>
            </w:pPr>
            <w:r w:rsidRPr="000F254D">
              <w:rPr>
                <w:rFonts w:asciiTheme="minorHAnsi" w:hAnsiTheme="minorHAnsi" w:cstheme="minorHAnsi"/>
                <w:b/>
                <w:bCs/>
                <w:noProof/>
                <w:sz w:val="72"/>
                <w:szCs w:val="72"/>
              </w:rPr>
              <w:t>9</w:t>
            </w:r>
          </w:p>
        </w:tc>
        <w:tc>
          <w:tcPr>
            <w:cnfStyle w:val="000001000000" w:firstRow="0" w:lastRow="0" w:firstColumn="0" w:lastColumn="0" w:oddVBand="0" w:evenVBand="1" w:oddHBand="0" w:evenHBand="0" w:firstRowFirstColumn="0" w:firstRowLastColumn="0" w:lastRowFirstColumn="0" w:lastRowLastColumn="0"/>
            <w:tcW w:w="684" w:type="pct"/>
            <w:shd w:val="clear" w:color="auto" w:fill="F1A983" w:themeFill="accent2" w:themeFillTint="99"/>
            <w:vAlign w:val="center"/>
          </w:tcPr>
          <w:p w14:paraId="747EB570" w14:textId="6DC91849" w:rsidR="003F72D5" w:rsidRPr="005A1AAC" w:rsidRDefault="003F72D5" w:rsidP="00BC0CDB">
            <w:pPr>
              <w:jc w:val="center"/>
              <w:rPr>
                <w:rFonts w:asciiTheme="minorHAnsi" w:hAnsiTheme="minorHAnsi" w:cstheme="minorHAnsi"/>
                <w:b/>
                <w:bCs/>
                <w:szCs w:val="20"/>
              </w:rPr>
            </w:pPr>
            <w:r>
              <w:rPr>
                <w:rFonts w:asciiTheme="minorHAnsi" w:hAnsiTheme="minorHAnsi" w:cstheme="minorHAnsi"/>
                <w:b/>
                <w:bCs/>
                <w:szCs w:val="20"/>
                <w:lang w:val="en-US"/>
              </w:rPr>
              <w:t>Reggae</w:t>
            </w:r>
          </w:p>
        </w:tc>
        <w:tc>
          <w:tcPr>
            <w:cnfStyle w:val="000010000000" w:firstRow="0" w:lastRow="0" w:firstColumn="0" w:lastColumn="0" w:oddVBand="1" w:evenVBand="0" w:oddHBand="0" w:evenHBand="0" w:firstRowFirstColumn="0" w:firstRowLastColumn="0" w:lastRowFirstColumn="0" w:lastRowLastColumn="0"/>
            <w:tcW w:w="540" w:type="pct"/>
            <w:shd w:val="clear" w:color="auto" w:fill="F1A983" w:themeFill="accent2" w:themeFillTint="99"/>
            <w:vAlign w:val="center"/>
          </w:tcPr>
          <w:p w14:paraId="3C0390C9" w14:textId="2E6F86B6" w:rsidR="003F72D5" w:rsidRPr="005A1AAC" w:rsidRDefault="003F72D5" w:rsidP="00BC0CDB">
            <w:pPr>
              <w:jc w:val="center"/>
              <w:rPr>
                <w:rFonts w:asciiTheme="minorHAnsi" w:hAnsiTheme="minorHAnsi" w:cstheme="minorHAnsi"/>
                <w:b/>
                <w:bCs/>
                <w:szCs w:val="20"/>
              </w:rPr>
            </w:pPr>
            <w:r>
              <w:rPr>
                <w:rFonts w:asciiTheme="minorHAnsi" w:hAnsiTheme="minorHAnsi" w:cstheme="minorHAnsi"/>
                <w:b/>
                <w:bCs/>
                <w:szCs w:val="20"/>
                <w:lang w:val="en-US"/>
              </w:rPr>
              <w:t>Baroque</w:t>
            </w:r>
          </w:p>
        </w:tc>
        <w:tc>
          <w:tcPr>
            <w:cnfStyle w:val="000001000000" w:firstRow="0" w:lastRow="0" w:firstColumn="0" w:lastColumn="0" w:oddVBand="0" w:evenVBand="1" w:oddHBand="0" w:evenHBand="0" w:firstRowFirstColumn="0" w:firstRowLastColumn="0" w:lastRowFirstColumn="0" w:lastRowLastColumn="0"/>
            <w:tcW w:w="838" w:type="pct"/>
            <w:shd w:val="clear" w:color="auto" w:fill="F1A983" w:themeFill="accent2" w:themeFillTint="99"/>
            <w:vAlign w:val="center"/>
          </w:tcPr>
          <w:p w14:paraId="6FD635AD" w14:textId="078FB1A3" w:rsidR="003F72D5" w:rsidRPr="005A1AAC" w:rsidRDefault="003F72D5" w:rsidP="00BC0CDB">
            <w:pPr>
              <w:jc w:val="center"/>
              <w:rPr>
                <w:rFonts w:asciiTheme="minorHAnsi" w:hAnsiTheme="minorHAnsi" w:cstheme="minorHAnsi"/>
                <w:b/>
                <w:bCs/>
                <w:szCs w:val="20"/>
              </w:rPr>
            </w:pPr>
            <w:r>
              <w:rPr>
                <w:rFonts w:asciiTheme="minorHAnsi" w:hAnsiTheme="minorHAnsi" w:cstheme="minorHAnsi"/>
                <w:b/>
                <w:bCs/>
                <w:szCs w:val="20"/>
                <w:lang w:val="en-US"/>
              </w:rPr>
              <w:t>Rap</w:t>
            </w:r>
          </w:p>
        </w:tc>
        <w:tc>
          <w:tcPr>
            <w:cnfStyle w:val="000010000000" w:firstRow="0" w:lastRow="0" w:firstColumn="0" w:lastColumn="0" w:oddVBand="1" w:evenVBand="0" w:oddHBand="0" w:evenHBand="0" w:firstRowFirstColumn="0" w:firstRowLastColumn="0" w:lastRowFirstColumn="0" w:lastRowLastColumn="0"/>
            <w:tcW w:w="839" w:type="pct"/>
            <w:shd w:val="clear" w:color="auto" w:fill="F1A983" w:themeFill="accent2" w:themeFillTint="99"/>
            <w:vAlign w:val="center"/>
          </w:tcPr>
          <w:p w14:paraId="07D612B4" w14:textId="6852684A" w:rsidR="003F72D5" w:rsidRPr="005A1AAC" w:rsidRDefault="003F72D5" w:rsidP="00BC0CDB">
            <w:pPr>
              <w:jc w:val="center"/>
              <w:rPr>
                <w:rFonts w:asciiTheme="minorHAnsi" w:hAnsiTheme="minorHAnsi" w:cstheme="minorHAnsi"/>
                <w:b/>
                <w:bCs/>
                <w:szCs w:val="20"/>
              </w:rPr>
            </w:pPr>
            <w:r>
              <w:rPr>
                <w:rFonts w:asciiTheme="minorHAnsi" w:hAnsiTheme="minorHAnsi" w:cstheme="minorHAnsi"/>
                <w:b/>
                <w:bCs/>
                <w:szCs w:val="20"/>
                <w:lang w:val="en-US"/>
              </w:rPr>
              <w:t>Singing</w:t>
            </w:r>
          </w:p>
        </w:tc>
        <w:tc>
          <w:tcPr>
            <w:cnfStyle w:val="000001000000" w:firstRow="0" w:lastRow="0" w:firstColumn="0" w:lastColumn="0" w:oddVBand="0" w:evenVBand="1" w:oddHBand="0" w:evenHBand="0" w:firstRowFirstColumn="0" w:firstRowLastColumn="0" w:lastRowFirstColumn="0" w:lastRowLastColumn="0"/>
            <w:tcW w:w="716" w:type="pct"/>
            <w:shd w:val="clear" w:color="auto" w:fill="F1A983" w:themeFill="accent2" w:themeFillTint="99"/>
            <w:vAlign w:val="center"/>
          </w:tcPr>
          <w:p w14:paraId="3A9849C0" w14:textId="66214A97" w:rsidR="003F72D5" w:rsidRPr="005A1AAC" w:rsidRDefault="003F72D5" w:rsidP="00BC0CDB">
            <w:pPr>
              <w:jc w:val="center"/>
              <w:rPr>
                <w:rFonts w:asciiTheme="minorHAnsi" w:hAnsiTheme="minorHAnsi" w:cstheme="minorHAnsi"/>
                <w:b/>
                <w:bCs/>
                <w:szCs w:val="20"/>
              </w:rPr>
            </w:pPr>
            <w:r>
              <w:rPr>
                <w:rFonts w:asciiTheme="minorHAnsi" w:hAnsiTheme="minorHAnsi" w:cstheme="minorHAnsi"/>
                <w:b/>
                <w:bCs/>
                <w:szCs w:val="20"/>
              </w:rPr>
              <w:t>Songwriting</w:t>
            </w:r>
          </w:p>
        </w:tc>
        <w:tc>
          <w:tcPr>
            <w:cnfStyle w:val="000010000000" w:firstRow="0" w:lastRow="0" w:firstColumn="0" w:lastColumn="0" w:oddVBand="1" w:evenVBand="0" w:oddHBand="0" w:evenHBand="0" w:firstRowFirstColumn="0" w:firstRowLastColumn="0" w:lastRowFirstColumn="0" w:lastRowLastColumn="0"/>
            <w:tcW w:w="895" w:type="pct"/>
            <w:gridSpan w:val="2"/>
            <w:shd w:val="clear" w:color="auto" w:fill="F1A983" w:themeFill="accent2" w:themeFillTint="99"/>
            <w:vAlign w:val="center"/>
          </w:tcPr>
          <w:p w14:paraId="7F5213BA" w14:textId="4DD51067" w:rsidR="003F72D5" w:rsidRPr="005A1AAC" w:rsidRDefault="003F72D5" w:rsidP="00BC0CDB">
            <w:pPr>
              <w:jc w:val="center"/>
              <w:rPr>
                <w:rFonts w:asciiTheme="minorHAnsi" w:hAnsiTheme="minorHAnsi" w:cstheme="minorHAnsi"/>
                <w:b/>
                <w:bCs/>
                <w:szCs w:val="20"/>
              </w:rPr>
            </w:pPr>
            <w:r w:rsidRPr="005A1AAC">
              <w:rPr>
                <w:rFonts w:asciiTheme="minorHAnsi" w:hAnsiTheme="minorHAnsi" w:cstheme="minorHAnsi"/>
                <w:b/>
                <w:bCs/>
                <w:szCs w:val="20"/>
                <w:lang w:val="en-US"/>
              </w:rPr>
              <w:t>Band Performance</w:t>
            </w:r>
          </w:p>
        </w:tc>
      </w:tr>
      <w:tr w:rsidR="003F72D5" w:rsidRPr="00C374AB" w14:paraId="5CF62D0E" w14:textId="77777777" w:rsidTr="003F72D5">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488" w:type="pct"/>
            <w:shd w:val="clear" w:color="auto" w:fill="F1A983" w:themeFill="accent2" w:themeFillTint="99"/>
            <w:vAlign w:val="center"/>
          </w:tcPr>
          <w:p w14:paraId="461CB11C" w14:textId="77777777" w:rsidR="003F72D5" w:rsidRPr="00760E06" w:rsidRDefault="003F72D5" w:rsidP="00BC0CDB">
            <w:pPr>
              <w:jc w:val="center"/>
              <w:rPr>
                <w:noProof/>
              </w:rPr>
            </w:pPr>
            <w:r w:rsidRPr="00C01225">
              <w:rPr>
                <w:rFonts w:asciiTheme="minorHAnsi" w:hAnsiTheme="minorHAnsi" w:cstheme="minorHAnsi"/>
                <w:b/>
                <w:sz w:val="22"/>
                <w:szCs w:val="22"/>
              </w:rPr>
              <w:t>Assessment Method</w:t>
            </w:r>
          </w:p>
        </w:tc>
        <w:tc>
          <w:tcPr>
            <w:cnfStyle w:val="000001000000" w:firstRow="0" w:lastRow="0" w:firstColumn="0" w:lastColumn="0" w:oddVBand="0" w:evenVBand="1" w:oddHBand="0" w:evenHBand="0" w:firstRowFirstColumn="0" w:firstRowLastColumn="0" w:lastRowFirstColumn="0" w:lastRowLastColumn="0"/>
            <w:tcW w:w="684" w:type="pct"/>
            <w:shd w:val="clear" w:color="auto" w:fill="F1A983" w:themeFill="accent2" w:themeFillTint="99"/>
            <w:vAlign w:val="center"/>
          </w:tcPr>
          <w:p w14:paraId="530C11A1" w14:textId="77777777" w:rsidR="003F72D5" w:rsidRDefault="003F72D5" w:rsidP="003F72D5">
            <w:pPr>
              <w:jc w:val="center"/>
              <w:rPr>
                <w:rFonts w:asciiTheme="majorHAnsi" w:hAnsiTheme="majorHAnsi" w:cstheme="majorHAnsi"/>
                <w:bCs/>
                <w:i/>
                <w:iCs/>
              </w:rPr>
            </w:pPr>
            <w:r w:rsidRPr="00B61EB1">
              <w:rPr>
                <w:rFonts w:asciiTheme="majorHAnsi" w:hAnsiTheme="majorHAnsi" w:cstheme="majorHAnsi"/>
                <w:bCs/>
                <w:i/>
                <w:iCs/>
              </w:rPr>
              <w:t>Practical skills.</w:t>
            </w:r>
          </w:p>
          <w:p w14:paraId="55C34CCC" w14:textId="615E38C7" w:rsidR="003F72D5" w:rsidRPr="001C7BA8" w:rsidRDefault="003F72D5" w:rsidP="003F72D5">
            <w:pPr>
              <w:jc w:val="center"/>
              <w:rPr>
                <w:rFonts w:asciiTheme="majorHAnsi" w:hAnsiTheme="majorHAnsi" w:cstheme="majorHAnsi"/>
                <w:b/>
                <w:i/>
                <w:iCs/>
              </w:rPr>
            </w:pPr>
            <w:r>
              <w:rPr>
                <w:rFonts w:asciiTheme="majorHAnsi" w:hAnsiTheme="majorHAnsi" w:cstheme="majorHAnsi"/>
                <w:bCs/>
                <w:i/>
                <w:iCs/>
              </w:rPr>
              <w:t>Core Knowledge test.</w:t>
            </w:r>
          </w:p>
        </w:tc>
        <w:tc>
          <w:tcPr>
            <w:cnfStyle w:val="000010000000" w:firstRow="0" w:lastRow="0" w:firstColumn="0" w:lastColumn="0" w:oddVBand="1" w:evenVBand="0" w:oddHBand="0" w:evenHBand="0" w:firstRowFirstColumn="0" w:firstRowLastColumn="0" w:lastRowFirstColumn="0" w:lastRowLastColumn="0"/>
            <w:tcW w:w="540" w:type="pct"/>
            <w:shd w:val="clear" w:color="auto" w:fill="F1A983" w:themeFill="accent2" w:themeFillTint="99"/>
            <w:vAlign w:val="center"/>
          </w:tcPr>
          <w:p w14:paraId="40660ED8" w14:textId="77777777" w:rsidR="003F72D5" w:rsidRPr="001C7BA8" w:rsidRDefault="003F72D5" w:rsidP="003F72D5">
            <w:pPr>
              <w:jc w:val="center"/>
              <w:rPr>
                <w:rFonts w:asciiTheme="majorHAnsi" w:hAnsiTheme="majorHAnsi" w:cstheme="majorHAnsi"/>
                <w:b/>
                <w:i/>
                <w:iCs/>
              </w:rPr>
            </w:pPr>
            <w:r w:rsidRPr="00B61EB1">
              <w:rPr>
                <w:rFonts w:asciiTheme="majorHAnsi" w:hAnsiTheme="majorHAnsi" w:cstheme="majorHAnsi"/>
                <w:bCs/>
                <w:i/>
                <w:iCs/>
              </w:rPr>
              <w:t>Practical skills.</w:t>
            </w:r>
          </w:p>
        </w:tc>
        <w:tc>
          <w:tcPr>
            <w:cnfStyle w:val="000001000000" w:firstRow="0" w:lastRow="0" w:firstColumn="0" w:lastColumn="0" w:oddVBand="0" w:evenVBand="1" w:oddHBand="0" w:evenHBand="0" w:firstRowFirstColumn="0" w:firstRowLastColumn="0" w:lastRowFirstColumn="0" w:lastRowLastColumn="0"/>
            <w:tcW w:w="838" w:type="pct"/>
            <w:shd w:val="clear" w:color="auto" w:fill="F1A983" w:themeFill="accent2" w:themeFillTint="99"/>
            <w:vAlign w:val="center"/>
          </w:tcPr>
          <w:p w14:paraId="55A89CBC" w14:textId="77777777" w:rsidR="003F72D5" w:rsidRDefault="003F72D5" w:rsidP="003F72D5">
            <w:pPr>
              <w:jc w:val="center"/>
              <w:rPr>
                <w:rFonts w:asciiTheme="majorHAnsi" w:hAnsiTheme="majorHAnsi" w:cstheme="majorHAnsi"/>
                <w:bCs/>
                <w:i/>
                <w:iCs/>
              </w:rPr>
            </w:pPr>
            <w:r>
              <w:rPr>
                <w:rFonts w:asciiTheme="majorHAnsi" w:hAnsiTheme="majorHAnsi" w:cstheme="majorHAnsi"/>
                <w:bCs/>
                <w:i/>
                <w:iCs/>
              </w:rPr>
              <w:t>Composition.</w:t>
            </w:r>
          </w:p>
          <w:p w14:paraId="26543B0E" w14:textId="4091A94B" w:rsidR="003F72D5" w:rsidRPr="001C7BA8" w:rsidRDefault="003F72D5" w:rsidP="003F72D5">
            <w:pPr>
              <w:jc w:val="center"/>
              <w:rPr>
                <w:rFonts w:asciiTheme="majorHAnsi" w:hAnsiTheme="majorHAnsi" w:cstheme="majorHAnsi"/>
                <w:bCs/>
                <w:i/>
                <w:iCs/>
              </w:rPr>
            </w:pPr>
            <w:r>
              <w:rPr>
                <w:rFonts w:asciiTheme="majorHAnsi" w:hAnsiTheme="majorHAnsi" w:cstheme="majorHAnsi"/>
                <w:bCs/>
                <w:i/>
                <w:iCs/>
              </w:rPr>
              <w:t>Core Knowledge test.</w:t>
            </w:r>
          </w:p>
        </w:tc>
        <w:tc>
          <w:tcPr>
            <w:cnfStyle w:val="000010000000" w:firstRow="0" w:lastRow="0" w:firstColumn="0" w:lastColumn="0" w:oddVBand="1" w:evenVBand="0" w:oddHBand="0" w:evenHBand="0" w:firstRowFirstColumn="0" w:firstRowLastColumn="0" w:lastRowFirstColumn="0" w:lastRowLastColumn="0"/>
            <w:tcW w:w="839" w:type="pct"/>
            <w:shd w:val="clear" w:color="auto" w:fill="F1A983" w:themeFill="accent2" w:themeFillTint="99"/>
            <w:vAlign w:val="center"/>
          </w:tcPr>
          <w:p w14:paraId="086A3F9D" w14:textId="77777777" w:rsidR="003F72D5" w:rsidRDefault="003F72D5" w:rsidP="003F72D5">
            <w:pPr>
              <w:jc w:val="center"/>
              <w:rPr>
                <w:rFonts w:asciiTheme="majorHAnsi" w:hAnsiTheme="majorHAnsi" w:cstheme="majorHAnsi"/>
                <w:bCs/>
                <w:i/>
                <w:iCs/>
              </w:rPr>
            </w:pPr>
            <w:r w:rsidRPr="00B61EB1">
              <w:rPr>
                <w:rFonts w:asciiTheme="majorHAnsi" w:hAnsiTheme="majorHAnsi" w:cstheme="majorHAnsi"/>
                <w:bCs/>
                <w:i/>
                <w:iCs/>
              </w:rPr>
              <w:t>Practical skills.</w:t>
            </w:r>
          </w:p>
          <w:p w14:paraId="6F170E00" w14:textId="3C77D7AB" w:rsidR="003F72D5" w:rsidRPr="001C7BA8" w:rsidRDefault="003F72D5" w:rsidP="003F72D5">
            <w:pPr>
              <w:jc w:val="center"/>
              <w:rPr>
                <w:rFonts w:asciiTheme="majorHAnsi" w:hAnsiTheme="majorHAnsi" w:cstheme="majorHAnsi"/>
                <w:bCs/>
                <w:i/>
                <w:iCs/>
              </w:rPr>
            </w:pPr>
          </w:p>
        </w:tc>
        <w:tc>
          <w:tcPr>
            <w:cnfStyle w:val="000001000000" w:firstRow="0" w:lastRow="0" w:firstColumn="0" w:lastColumn="0" w:oddVBand="0" w:evenVBand="1" w:oddHBand="0" w:evenHBand="0" w:firstRowFirstColumn="0" w:firstRowLastColumn="0" w:lastRowFirstColumn="0" w:lastRowLastColumn="0"/>
            <w:tcW w:w="716" w:type="pct"/>
            <w:shd w:val="clear" w:color="auto" w:fill="F1A983" w:themeFill="accent2" w:themeFillTint="99"/>
          </w:tcPr>
          <w:p w14:paraId="00FF02A2" w14:textId="77777777" w:rsidR="003F72D5" w:rsidRDefault="003F72D5" w:rsidP="00BC0CDB">
            <w:pPr>
              <w:jc w:val="center"/>
              <w:rPr>
                <w:rFonts w:asciiTheme="majorHAnsi" w:hAnsiTheme="majorHAnsi" w:cstheme="majorHAnsi"/>
                <w:bCs/>
                <w:i/>
                <w:iCs/>
              </w:rPr>
            </w:pPr>
            <w:r w:rsidRPr="00B61EB1">
              <w:rPr>
                <w:rFonts w:asciiTheme="majorHAnsi" w:hAnsiTheme="majorHAnsi" w:cstheme="majorHAnsi"/>
                <w:bCs/>
                <w:i/>
                <w:iCs/>
              </w:rPr>
              <w:t>Practical skills.</w:t>
            </w:r>
          </w:p>
          <w:p w14:paraId="6280F708" w14:textId="5214C0EB" w:rsidR="003F72D5" w:rsidRPr="001C7BA8" w:rsidRDefault="003F72D5" w:rsidP="00BC0CDB">
            <w:pPr>
              <w:jc w:val="center"/>
              <w:rPr>
                <w:rFonts w:asciiTheme="majorHAnsi" w:hAnsiTheme="majorHAnsi" w:cstheme="majorHAnsi"/>
                <w:b/>
                <w:i/>
                <w:iCs/>
              </w:rPr>
            </w:pPr>
            <w:r>
              <w:rPr>
                <w:rFonts w:asciiTheme="majorHAnsi" w:hAnsiTheme="majorHAnsi" w:cstheme="majorHAnsi"/>
                <w:bCs/>
                <w:i/>
                <w:iCs/>
              </w:rPr>
              <w:t>Core Knowledge test.</w:t>
            </w:r>
          </w:p>
        </w:tc>
        <w:tc>
          <w:tcPr>
            <w:cnfStyle w:val="000010000000" w:firstRow="0" w:lastRow="0" w:firstColumn="0" w:lastColumn="0" w:oddVBand="1" w:evenVBand="0" w:oddHBand="0" w:evenHBand="0" w:firstRowFirstColumn="0" w:firstRowLastColumn="0" w:lastRowFirstColumn="0" w:lastRowLastColumn="0"/>
            <w:tcW w:w="895" w:type="pct"/>
            <w:gridSpan w:val="2"/>
            <w:shd w:val="clear" w:color="auto" w:fill="F1A983" w:themeFill="accent2" w:themeFillTint="99"/>
            <w:vAlign w:val="center"/>
          </w:tcPr>
          <w:p w14:paraId="0891D071" w14:textId="77777777" w:rsidR="003F72D5" w:rsidRPr="001C7BA8" w:rsidRDefault="003F72D5" w:rsidP="003F72D5">
            <w:pPr>
              <w:jc w:val="center"/>
              <w:rPr>
                <w:rFonts w:asciiTheme="majorHAnsi" w:hAnsiTheme="majorHAnsi" w:cstheme="majorHAnsi"/>
                <w:b/>
                <w:i/>
                <w:iCs/>
              </w:rPr>
            </w:pPr>
            <w:r w:rsidRPr="00B61EB1">
              <w:rPr>
                <w:rFonts w:asciiTheme="majorHAnsi" w:hAnsiTheme="majorHAnsi" w:cstheme="majorHAnsi"/>
                <w:bCs/>
                <w:i/>
                <w:iCs/>
              </w:rPr>
              <w:t>Practical skills.</w:t>
            </w:r>
          </w:p>
        </w:tc>
      </w:tr>
      <w:tr w:rsidR="003F72D5" w:rsidRPr="00C374AB" w14:paraId="7213BC09" w14:textId="77777777" w:rsidTr="00BC0CDB">
        <w:trPr>
          <w:trHeight w:val="315"/>
        </w:trPr>
        <w:tc>
          <w:tcPr>
            <w:cnfStyle w:val="000010000000" w:firstRow="0" w:lastRow="0" w:firstColumn="0" w:lastColumn="0" w:oddVBand="1" w:evenVBand="0" w:oddHBand="0" w:evenHBand="0" w:firstRowFirstColumn="0" w:firstRowLastColumn="0" w:lastRowFirstColumn="0" w:lastRowLastColumn="0"/>
            <w:tcW w:w="488" w:type="pct"/>
            <w:shd w:val="clear" w:color="auto" w:fill="F1A983" w:themeFill="accent2" w:themeFillTint="99"/>
            <w:vAlign w:val="center"/>
          </w:tcPr>
          <w:p w14:paraId="6B2B6027" w14:textId="77777777" w:rsidR="003F72D5" w:rsidRDefault="003F72D5" w:rsidP="00BC0CDB">
            <w:pPr>
              <w:jc w:val="center"/>
              <w:rPr>
                <w:rFonts w:asciiTheme="minorHAnsi" w:hAnsiTheme="minorHAnsi" w:cstheme="minorHAnsi"/>
                <w:b/>
              </w:rPr>
            </w:pPr>
            <w:r w:rsidRPr="00760E06">
              <w:rPr>
                <w:noProof/>
              </w:rPr>
              <w:drawing>
                <wp:inline distT="0" distB="0" distL="0" distR="0" wp14:anchorId="020D7AD2" wp14:editId="5A2D8A20">
                  <wp:extent cx="403436" cy="403436"/>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6">
                            <a:clrChange>
                              <a:clrFrom>
                                <a:srgbClr val="FFFFFF"/>
                              </a:clrFrom>
                              <a:clrTo>
                                <a:srgbClr val="FFFFFF">
                                  <a:alpha val="0"/>
                                </a:srgbClr>
                              </a:clrTo>
                            </a:clrChange>
                          </a:blip>
                          <a:stretch>
                            <a:fillRect/>
                          </a:stretch>
                        </pic:blipFill>
                        <pic:spPr>
                          <a:xfrm>
                            <a:off x="0" y="0"/>
                            <a:ext cx="409735" cy="409735"/>
                          </a:xfrm>
                          <a:prstGeom prst="rect">
                            <a:avLst/>
                          </a:prstGeom>
                        </pic:spPr>
                      </pic:pic>
                    </a:graphicData>
                  </a:graphic>
                </wp:inline>
              </w:drawing>
            </w:r>
          </w:p>
          <w:p w14:paraId="7A14B1D9" w14:textId="77777777" w:rsidR="003F72D5" w:rsidRPr="00760E06" w:rsidRDefault="003F72D5" w:rsidP="00BC0CDB">
            <w:pPr>
              <w:jc w:val="center"/>
              <w:rPr>
                <w:noProof/>
              </w:rPr>
            </w:pPr>
            <w:r w:rsidRPr="00C01225">
              <w:rPr>
                <w:rFonts w:asciiTheme="minorHAnsi" w:hAnsiTheme="minorHAnsi" w:cstheme="minorHAnsi"/>
                <w:b/>
                <w:sz w:val="22"/>
                <w:szCs w:val="18"/>
              </w:rPr>
              <w:t>Opportunities</w:t>
            </w:r>
          </w:p>
        </w:tc>
        <w:tc>
          <w:tcPr>
            <w:cnfStyle w:val="000001000000" w:firstRow="0" w:lastRow="0" w:firstColumn="0" w:lastColumn="0" w:oddVBand="0" w:evenVBand="1" w:oddHBand="0" w:evenHBand="0" w:firstRowFirstColumn="0" w:firstRowLastColumn="0" w:lastRowFirstColumn="0" w:lastRowLastColumn="0"/>
            <w:tcW w:w="4512" w:type="pct"/>
            <w:gridSpan w:val="7"/>
            <w:shd w:val="clear" w:color="auto" w:fill="F1A983" w:themeFill="accent2" w:themeFillTint="99"/>
            <w:vAlign w:val="center"/>
          </w:tcPr>
          <w:p w14:paraId="06F7D170" w14:textId="77777777" w:rsidR="003F72D5" w:rsidRPr="00D92110" w:rsidRDefault="003F72D5" w:rsidP="00BC0CDB">
            <w:pPr>
              <w:jc w:val="center"/>
              <w:rPr>
                <w:rFonts w:asciiTheme="majorHAnsi" w:hAnsiTheme="majorHAnsi" w:cstheme="majorHAnsi"/>
                <w:b/>
              </w:rPr>
            </w:pPr>
            <w:r w:rsidRPr="00D92110">
              <w:rPr>
                <w:rFonts w:asciiTheme="majorHAnsi" w:hAnsiTheme="majorHAnsi" w:cstheme="majorHAnsi"/>
                <w:b/>
              </w:rPr>
              <w:t xml:space="preserve">CEIAG – </w:t>
            </w:r>
            <w:r w:rsidRPr="004E327C">
              <w:rPr>
                <w:rFonts w:asciiTheme="majorHAnsi" w:hAnsiTheme="majorHAnsi" w:cstheme="majorHAnsi"/>
                <w:bCs/>
              </w:rPr>
              <w:t>Careers – listening and performing, creative composing and arranging.</w:t>
            </w:r>
          </w:p>
          <w:p w14:paraId="6C2A760C" w14:textId="77777777" w:rsidR="003F72D5" w:rsidRPr="004E327C" w:rsidRDefault="003F72D5" w:rsidP="00BC0CDB">
            <w:pPr>
              <w:jc w:val="center"/>
              <w:rPr>
                <w:rFonts w:asciiTheme="majorHAnsi" w:hAnsiTheme="majorHAnsi" w:cstheme="majorHAnsi"/>
                <w:bCs/>
              </w:rPr>
            </w:pPr>
            <w:r w:rsidRPr="00D92110">
              <w:rPr>
                <w:rFonts w:asciiTheme="majorHAnsi" w:hAnsiTheme="majorHAnsi" w:cstheme="majorHAnsi"/>
                <w:b/>
              </w:rPr>
              <w:t xml:space="preserve">SMSC – </w:t>
            </w:r>
            <w:r w:rsidRPr="004E327C">
              <w:rPr>
                <w:rFonts w:asciiTheme="majorHAnsi" w:hAnsiTheme="majorHAnsi" w:cstheme="majorHAnsi"/>
                <w:bCs/>
              </w:rPr>
              <w:t>Ethical and moral reasoning, understanding skills in different contexts, style and diversity in the arts</w:t>
            </w:r>
            <w:r>
              <w:rPr>
                <w:rFonts w:asciiTheme="majorHAnsi" w:hAnsiTheme="majorHAnsi" w:cstheme="majorHAnsi"/>
                <w:bCs/>
              </w:rPr>
              <w:t xml:space="preserve">. </w:t>
            </w:r>
            <w:r w:rsidRPr="004E327C">
              <w:rPr>
                <w:rFonts w:asciiTheme="majorHAnsi" w:hAnsiTheme="majorHAnsi" w:cstheme="majorHAnsi"/>
                <w:bCs/>
              </w:rPr>
              <w:t>Cultural capital, character education, spiritual development</w:t>
            </w:r>
            <w:r>
              <w:rPr>
                <w:rFonts w:asciiTheme="majorHAnsi" w:hAnsiTheme="majorHAnsi" w:cstheme="majorHAnsi"/>
                <w:bCs/>
              </w:rPr>
              <w:t>.</w:t>
            </w:r>
            <w:r w:rsidRPr="004E327C">
              <w:rPr>
                <w:rFonts w:asciiTheme="majorHAnsi" w:hAnsiTheme="majorHAnsi" w:cstheme="majorHAnsi"/>
                <w:bCs/>
              </w:rPr>
              <w:t xml:space="preserve"> </w:t>
            </w:r>
          </w:p>
          <w:p w14:paraId="33FFABB0" w14:textId="77777777" w:rsidR="003F72D5" w:rsidRPr="004E327C" w:rsidRDefault="003F72D5" w:rsidP="00BC0CDB">
            <w:pPr>
              <w:jc w:val="center"/>
              <w:rPr>
                <w:rFonts w:asciiTheme="majorHAnsi" w:hAnsiTheme="majorHAnsi" w:cstheme="majorHAnsi"/>
                <w:bCs/>
              </w:rPr>
            </w:pPr>
            <w:r w:rsidRPr="00D92110">
              <w:rPr>
                <w:rFonts w:asciiTheme="majorHAnsi" w:hAnsiTheme="majorHAnsi" w:cstheme="majorHAnsi"/>
                <w:b/>
              </w:rPr>
              <w:t xml:space="preserve">ENRICHMENT – </w:t>
            </w:r>
            <w:r w:rsidRPr="004E327C">
              <w:rPr>
                <w:rFonts w:asciiTheme="majorHAnsi" w:hAnsiTheme="majorHAnsi" w:cstheme="majorHAnsi"/>
                <w:bCs/>
              </w:rPr>
              <w:t xml:space="preserve">Performance styles, instrument skills. </w:t>
            </w:r>
          </w:p>
          <w:p w14:paraId="726A4631" w14:textId="77777777" w:rsidR="003F72D5" w:rsidRPr="00AE0CCA" w:rsidRDefault="003F72D5" w:rsidP="00BC0CDB">
            <w:pPr>
              <w:jc w:val="center"/>
              <w:rPr>
                <w:rFonts w:asciiTheme="majorHAnsi" w:hAnsiTheme="majorHAnsi" w:cstheme="majorHAnsi"/>
                <w:b/>
              </w:rPr>
            </w:pPr>
            <w:r w:rsidRPr="00D92110">
              <w:rPr>
                <w:rFonts w:asciiTheme="majorHAnsi" w:hAnsiTheme="majorHAnsi" w:cstheme="majorHAnsi"/>
                <w:b/>
              </w:rPr>
              <w:t xml:space="preserve">BRITISH VALUES – </w:t>
            </w:r>
            <w:r w:rsidRPr="004E327C">
              <w:rPr>
                <w:rFonts w:asciiTheme="majorHAnsi" w:hAnsiTheme="majorHAnsi" w:cstheme="majorHAnsi"/>
                <w:bCs/>
              </w:rPr>
              <w:t>Respect and tolerance, democracy</w:t>
            </w:r>
            <w:r>
              <w:rPr>
                <w:rFonts w:asciiTheme="majorHAnsi" w:hAnsiTheme="majorHAnsi" w:cstheme="majorHAnsi"/>
                <w:bCs/>
              </w:rPr>
              <w:t>.</w:t>
            </w:r>
          </w:p>
        </w:tc>
      </w:tr>
    </w:tbl>
    <w:p w14:paraId="7A219762" w14:textId="77777777" w:rsidR="003F72D5" w:rsidRDefault="003F72D5" w:rsidP="003F72D5"/>
    <w:tbl>
      <w:tblPr>
        <w:tblStyle w:val="PlainTable2"/>
        <w:tblpPr w:leftFromText="180" w:rightFromText="180" w:vertAnchor="text" w:horzAnchor="margin" w:tblpXSpec="center" w:tblpY="-40"/>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0"/>
        <w:gridCol w:w="20715"/>
      </w:tblGrid>
      <w:tr w:rsidR="003F72D5" w:rsidRPr="00C374AB" w14:paraId="08DBF439" w14:textId="77777777" w:rsidTr="00BC0CDB">
        <w:trPr>
          <w:cnfStyle w:val="000000100000" w:firstRow="0" w:lastRow="0" w:firstColumn="0" w:lastColumn="0" w:oddVBand="0" w:evenVBand="0" w:oddHBand="1" w:evenHBand="0" w:firstRowFirstColumn="0" w:firstRowLastColumn="0" w:lastRowFirstColumn="0" w:lastRowLastColumn="0"/>
          <w:trHeight w:val="781"/>
        </w:trPr>
        <w:tc>
          <w:tcPr>
            <w:cnfStyle w:val="000010000000" w:firstRow="0" w:lastRow="0" w:firstColumn="0" w:lastColumn="0" w:oddVBand="1" w:evenVBand="0" w:oddHBand="0" w:evenHBand="0" w:firstRowFirstColumn="0" w:firstRowLastColumn="0" w:lastRowFirstColumn="0" w:lastRowLastColumn="0"/>
            <w:tcW w:w="488" w:type="pct"/>
            <w:shd w:val="clear" w:color="auto" w:fill="FFFF00"/>
            <w:vAlign w:val="center"/>
          </w:tcPr>
          <w:p w14:paraId="75B97D04" w14:textId="77777777" w:rsidR="003F72D5" w:rsidRPr="00AD1BAF" w:rsidRDefault="003F72D5" w:rsidP="00BC0CDB">
            <w:pPr>
              <w:jc w:val="center"/>
              <w:rPr>
                <w:noProof/>
                <w:highlight w:val="yellow"/>
              </w:rPr>
            </w:pPr>
            <w:r w:rsidRPr="00AD1BAF">
              <w:rPr>
                <w:rStyle w:val="normaltextrun"/>
                <w:rFonts w:ascii="Calibri" w:eastAsiaTheme="majorEastAsia" w:hAnsi="Calibri" w:cs="Calibri"/>
                <w:b/>
                <w:bCs/>
                <w:color w:val="000000"/>
                <w:highlight w:val="yellow"/>
                <w:shd w:val="clear" w:color="auto" w:fill="FFFFFF"/>
              </w:rPr>
              <w:t>E-Safety</w:t>
            </w:r>
            <w:r w:rsidRPr="00AD1BAF">
              <w:rPr>
                <w:rStyle w:val="eop"/>
                <w:rFonts w:ascii="Calibri" w:eastAsiaTheme="majorEastAsia" w:hAnsi="Calibri" w:cs="Calibri"/>
                <w:color w:val="000000"/>
                <w:highlight w:val="yellow"/>
                <w:shd w:val="clear" w:color="auto" w:fill="FFFFFF"/>
              </w:rPr>
              <w:t> </w:t>
            </w:r>
          </w:p>
        </w:tc>
        <w:tc>
          <w:tcPr>
            <w:cnfStyle w:val="000001000000" w:firstRow="0" w:lastRow="0" w:firstColumn="0" w:lastColumn="0" w:oddVBand="0" w:evenVBand="1" w:oddHBand="0" w:evenHBand="0" w:firstRowFirstColumn="0" w:firstRowLastColumn="0" w:lastRowFirstColumn="0" w:lastRowLastColumn="0"/>
            <w:tcW w:w="4512" w:type="pct"/>
            <w:shd w:val="clear" w:color="auto" w:fill="FFFF00"/>
            <w:vAlign w:val="center"/>
          </w:tcPr>
          <w:p w14:paraId="67FDEA60" w14:textId="77777777" w:rsidR="003F72D5" w:rsidRDefault="003F72D5" w:rsidP="00BC0CD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Theme="majorEastAsia" w:hAnsi="Calibri Light" w:cs="Calibri Light"/>
                <w:b/>
                <w:bCs/>
              </w:rPr>
              <w:t>Use of secure websites</w:t>
            </w:r>
            <w:r>
              <w:rPr>
                <w:rStyle w:val="eop"/>
                <w:rFonts w:ascii="Calibri Light" w:eastAsiaTheme="majorEastAsia" w:hAnsi="Calibri Light" w:cs="Calibri Light"/>
              </w:rPr>
              <w:t> </w:t>
            </w:r>
          </w:p>
          <w:p w14:paraId="131562AF" w14:textId="77777777" w:rsidR="003F72D5" w:rsidRDefault="003F72D5" w:rsidP="00BC0CD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Theme="majorEastAsia" w:hAnsi="Calibri Light" w:cs="Calibri Light"/>
                <w:b/>
                <w:bCs/>
              </w:rPr>
              <w:t>No use of personal details </w:t>
            </w:r>
            <w:r>
              <w:rPr>
                <w:rStyle w:val="eop"/>
                <w:rFonts w:ascii="Calibri Light" w:eastAsiaTheme="majorEastAsia" w:hAnsi="Calibri Light" w:cs="Calibri Light"/>
              </w:rPr>
              <w:t> </w:t>
            </w:r>
          </w:p>
          <w:p w14:paraId="36778614" w14:textId="77777777" w:rsidR="003F72D5" w:rsidRDefault="003F72D5" w:rsidP="00BC0CD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Theme="majorEastAsia" w:hAnsi="Calibri Light" w:cs="Calibri Light"/>
                <w:b/>
                <w:bCs/>
              </w:rPr>
              <w:t>Internet used as research tool</w:t>
            </w:r>
            <w:r>
              <w:rPr>
                <w:rStyle w:val="eop"/>
                <w:rFonts w:ascii="Calibri Light" w:eastAsiaTheme="majorEastAsia" w:hAnsi="Calibri Light" w:cs="Calibri Light"/>
              </w:rPr>
              <w:t> </w:t>
            </w:r>
          </w:p>
          <w:p w14:paraId="225F7114" w14:textId="77777777" w:rsidR="003F72D5" w:rsidRDefault="003F72D5" w:rsidP="00BC0CD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Theme="majorEastAsia" w:hAnsi="Calibri Light" w:cs="Calibri Light"/>
                <w:b/>
                <w:bCs/>
              </w:rPr>
              <w:t>Use of computers in line with school policy</w:t>
            </w:r>
            <w:r>
              <w:rPr>
                <w:rStyle w:val="eop"/>
                <w:rFonts w:ascii="Calibri Light" w:eastAsiaTheme="majorEastAsia" w:hAnsi="Calibri Light" w:cs="Calibri Light"/>
              </w:rPr>
              <w:t> </w:t>
            </w:r>
          </w:p>
          <w:p w14:paraId="4281CE81" w14:textId="77777777" w:rsidR="003F72D5" w:rsidRPr="00AE0CCA" w:rsidRDefault="003F72D5" w:rsidP="00BC0CDB">
            <w:pPr>
              <w:jc w:val="center"/>
              <w:rPr>
                <w:rFonts w:asciiTheme="majorHAnsi" w:hAnsiTheme="majorHAnsi" w:cstheme="majorHAnsi"/>
                <w:b/>
                <w:bCs/>
              </w:rPr>
            </w:pPr>
          </w:p>
        </w:tc>
      </w:tr>
    </w:tbl>
    <w:p w14:paraId="7934DB83" w14:textId="77777777" w:rsidR="003F72D5" w:rsidRDefault="003F72D5" w:rsidP="003F72D5">
      <w:pPr>
        <w:pStyle w:val="paragraph"/>
        <w:spacing w:before="0" w:beforeAutospacing="0" w:after="0" w:afterAutospacing="0"/>
        <w:textAlignment w:val="baseline"/>
        <w:rPr>
          <w:rStyle w:val="normaltextrun"/>
          <w:rFonts w:ascii="Calibri" w:eastAsiaTheme="majorEastAsia" w:hAnsi="Calibri" w:cs="Calibri"/>
          <w:b/>
          <w:bCs/>
          <w:sz w:val="22"/>
          <w:szCs w:val="22"/>
          <w:lang w:val="en-US"/>
        </w:rPr>
      </w:pPr>
    </w:p>
    <w:p w14:paraId="414049FD" w14:textId="753C3061" w:rsidR="003F72D5" w:rsidRPr="001C7BA8" w:rsidRDefault="003F72D5" w:rsidP="003F72D5">
      <w:pPr>
        <w:spacing w:line="259" w:lineRule="auto"/>
        <w:jc w:val="center"/>
        <w:rPr>
          <w:rFonts w:ascii="Segoe UI" w:hAnsi="Segoe UI" w:cs="Segoe UI"/>
          <w:sz w:val="18"/>
          <w:szCs w:val="18"/>
        </w:rPr>
      </w:pPr>
      <w:r>
        <w:rPr>
          <w:rStyle w:val="normaltextrun"/>
          <w:rFonts w:ascii="Calibri" w:eastAsiaTheme="majorEastAsia" w:hAnsi="Calibri" w:cs="Calibri"/>
          <w:b/>
          <w:bCs/>
          <w:sz w:val="22"/>
          <w:szCs w:val="22"/>
          <w:lang w:val="en-US"/>
        </w:rPr>
        <w:br w:type="page"/>
      </w:r>
      <w:r>
        <w:rPr>
          <w:rStyle w:val="normaltextrun"/>
          <w:rFonts w:ascii="Calibri" w:eastAsiaTheme="majorEastAsia" w:hAnsi="Calibri" w:cs="Calibri"/>
          <w:b/>
          <w:bCs/>
          <w:sz w:val="22"/>
          <w:szCs w:val="22"/>
          <w:lang w:val="en-US"/>
        </w:rPr>
        <w:lastRenderedPageBreak/>
        <w:t>W</w:t>
      </w:r>
      <w:r w:rsidR="00EA12E1">
        <w:rPr>
          <w:rStyle w:val="normaltextrun"/>
          <w:rFonts w:ascii="Calibri" w:eastAsiaTheme="majorEastAsia" w:hAnsi="Calibri" w:cs="Calibri"/>
          <w:b/>
          <w:bCs/>
          <w:sz w:val="22"/>
          <w:szCs w:val="22"/>
          <w:lang w:val="en-US"/>
        </w:rPr>
        <w:t>c</w:t>
      </w:r>
      <w:r w:rsidRPr="001C7BA8">
        <w:rPr>
          <w:rStyle w:val="normaltextrun"/>
          <w:rFonts w:ascii="Calibri" w:eastAsiaTheme="majorEastAsia" w:hAnsi="Calibri" w:cs="Calibri"/>
          <w:b/>
          <w:bCs/>
          <w:sz w:val="22"/>
          <w:szCs w:val="22"/>
          <w:lang w:val="en-US"/>
        </w:rPr>
        <w:t>here does ‘Respect, Inspire and Achieve’ feature in our curriculum?</w:t>
      </w:r>
    </w:p>
    <w:p w14:paraId="5A6355F0" w14:textId="77777777" w:rsidR="003F72D5" w:rsidRPr="001C7BA8" w:rsidRDefault="003F72D5" w:rsidP="003F72D5">
      <w:pPr>
        <w:textAlignment w:val="baseline"/>
        <w:rPr>
          <w:rFonts w:ascii="Segoe UI" w:hAnsi="Segoe UI" w:cs="Segoe UI"/>
          <w:color w:val="1F3763"/>
          <w:sz w:val="18"/>
          <w:szCs w:val="18"/>
          <w:lang w:eastAsia="en-GB"/>
        </w:rPr>
      </w:pPr>
      <w:r w:rsidRPr="001C7BA8">
        <w:rPr>
          <w:rFonts w:ascii="Arial" w:hAnsi="Arial" w:cs="Arial"/>
          <w:color w:val="FFAE00"/>
          <w:sz w:val="22"/>
          <w:szCs w:val="22"/>
          <w:lang w:val="en-US" w:eastAsia="en-GB"/>
        </w:rPr>
        <w:t>Vision</w:t>
      </w:r>
      <w:r w:rsidRPr="001C7BA8">
        <w:rPr>
          <w:rFonts w:ascii="Arial" w:hAnsi="Arial" w:cs="Arial"/>
          <w:color w:val="FFAE00"/>
          <w:sz w:val="22"/>
          <w:szCs w:val="22"/>
          <w:lang w:eastAsia="en-GB"/>
        </w:rPr>
        <w:t> </w:t>
      </w:r>
    </w:p>
    <w:p w14:paraId="2FE4B70C" w14:textId="77777777" w:rsidR="003F72D5" w:rsidRDefault="003F72D5" w:rsidP="003F72D5">
      <w:pPr>
        <w:textAlignment w:val="baseline"/>
        <w:rPr>
          <w:rFonts w:ascii="Calibri" w:hAnsi="Calibri" w:cs="Calibri"/>
          <w:color w:val="444444"/>
          <w:sz w:val="21"/>
          <w:szCs w:val="21"/>
          <w:lang w:eastAsia="en-GB"/>
        </w:rPr>
      </w:pPr>
      <w:r w:rsidRPr="001C7BA8">
        <w:rPr>
          <w:rFonts w:ascii="Calibri" w:hAnsi="Calibri" w:cs="Calibri"/>
          <w:color w:val="444444"/>
          <w:sz w:val="21"/>
          <w:szCs w:val="21"/>
          <w:lang w:val="en-US" w:eastAsia="en-GB"/>
        </w:rPr>
        <w:t>To ensure that all young people, regardless of their background, achieve their best in a safe, secure, caring yet challenging learning environment where all of our students are inspired to respect others.  To develop their talents and to raise their aspirations to leave school with the academic, social and practical skills to lead a successful, happy and responsible life.</w:t>
      </w:r>
      <w:r w:rsidRPr="001C7BA8">
        <w:rPr>
          <w:rFonts w:ascii="Calibri" w:hAnsi="Calibri" w:cs="Calibri"/>
          <w:color w:val="444444"/>
          <w:sz w:val="21"/>
          <w:szCs w:val="21"/>
          <w:lang w:eastAsia="en-GB"/>
        </w:rPr>
        <w:t> </w:t>
      </w:r>
    </w:p>
    <w:p w14:paraId="744F1F8C" w14:textId="77777777" w:rsidR="003F72D5" w:rsidRPr="001C7BA8" w:rsidRDefault="003F72D5" w:rsidP="003F72D5">
      <w:pPr>
        <w:textAlignment w:val="baseline"/>
        <w:rPr>
          <w:rFonts w:ascii="Segoe UI" w:hAnsi="Segoe UI" w:cs="Segoe UI"/>
          <w:sz w:val="18"/>
          <w:szCs w:val="18"/>
          <w:lang w:eastAsia="en-GB"/>
        </w:rPr>
      </w:pPr>
    </w:p>
    <w:p w14:paraId="1A7A360C" w14:textId="77777777" w:rsidR="003F72D5" w:rsidRPr="004367E3" w:rsidRDefault="003F72D5" w:rsidP="003F72D5">
      <w:pPr>
        <w:textAlignment w:val="baseline"/>
        <w:rPr>
          <w:rFonts w:ascii="Segoe UI" w:hAnsi="Segoe UI" w:cs="Segoe UI"/>
          <w:sz w:val="18"/>
          <w:szCs w:val="18"/>
          <w:lang w:eastAsia="en-GB"/>
        </w:rPr>
      </w:pPr>
      <w:r w:rsidRPr="004367E3">
        <w:rPr>
          <w:rFonts w:ascii="Calibri" w:hAnsi="Calibri" w:cs="Calibri"/>
          <w:sz w:val="22"/>
          <w:szCs w:val="22"/>
          <w:lang w:eastAsia="en-GB"/>
        </w:rPr>
        <w:t> </w:t>
      </w:r>
    </w:p>
    <w:tbl>
      <w:tblPr>
        <w:tblW w:w="154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0"/>
        <w:gridCol w:w="14203"/>
      </w:tblGrid>
      <w:tr w:rsidR="003F72D5" w:rsidRPr="00AA6908" w14:paraId="71DF6546" w14:textId="77777777" w:rsidTr="00BC0CDB">
        <w:tc>
          <w:tcPr>
            <w:tcW w:w="1240" w:type="dxa"/>
            <w:tcBorders>
              <w:top w:val="single" w:sz="6" w:space="0" w:color="auto"/>
              <w:left w:val="single" w:sz="6" w:space="0" w:color="auto"/>
              <w:bottom w:val="single" w:sz="6" w:space="0" w:color="auto"/>
              <w:right w:val="single" w:sz="6" w:space="0" w:color="auto"/>
            </w:tcBorders>
            <w:shd w:val="clear" w:color="auto" w:fill="auto"/>
            <w:hideMark/>
          </w:tcPr>
          <w:p w14:paraId="5D782B52" w14:textId="77777777" w:rsidR="003F72D5" w:rsidRPr="004367E3" w:rsidRDefault="003F72D5" w:rsidP="00BC0CDB">
            <w:pPr>
              <w:textAlignment w:val="baseline"/>
              <w:rPr>
                <w:lang w:eastAsia="en-GB"/>
              </w:rPr>
            </w:pPr>
            <w:r w:rsidRPr="004367E3">
              <w:rPr>
                <w:rFonts w:ascii="Calibri" w:hAnsi="Calibri" w:cs="Calibri"/>
                <w:b/>
                <w:bCs/>
                <w:sz w:val="28"/>
                <w:szCs w:val="28"/>
                <w:lang w:val="en-US" w:eastAsia="en-GB"/>
              </w:rPr>
              <w:t>RESPCT</w:t>
            </w:r>
            <w:r w:rsidRPr="004367E3">
              <w:rPr>
                <w:rFonts w:ascii="Calibri" w:hAnsi="Calibri" w:cs="Calibri"/>
                <w:sz w:val="28"/>
                <w:szCs w:val="28"/>
                <w:lang w:eastAsia="en-GB"/>
              </w:rPr>
              <w:t> </w:t>
            </w:r>
          </w:p>
        </w:tc>
        <w:tc>
          <w:tcPr>
            <w:tcW w:w="14203" w:type="dxa"/>
            <w:tcBorders>
              <w:top w:val="single" w:sz="6" w:space="0" w:color="auto"/>
              <w:left w:val="single" w:sz="6" w:space="0" w:color="auto"/>
              <w:bottom w:val="single" w:sz="6" w:space="0" w:color="auto"/>
              <w:right w:val="single" w:sz="6" w:space="0" w:color="auto"/>
            </w:tcBorders>
            <w:shd w:val="clear" w:color="auto" w:fill="auto"/>
            <w:hideMark/>
          </w:tcPr>
          <w:p w14:paraId="6622D522" w14:textId="77777777" w:rsidR="003F72D5" w:rsidRPr="004367E3" w:rsidRDefault="003F72D5" w:rsidP="00BC0CDB">
            <w:pPr>
              <w:textAlignment w:val="baseline"/>
              <w:rPr>
                <w:lang w:eastAsia="en-GB"/>
              </w:rPr>
            </w:pPr>
            <w:r w:rsidRPr="004367E3">
              <w:rPr>
                <w:rFonts w:ascii="Calibri" w:hAnsi="Calibri" w:cs="Calibri"/>
                <w:sz w:val="22"/>
                <w:szCs w:val="22"/>
                <w:lang w:val="en-US" w:eastAsia="en-GB"/>
              </w:rPr>
              <w:t>Politeness, honour, and care shown towards someone or something that is considered important (OED)</w:t>
            </w:r>
            <w:r w:rsidRPr="004367E3">
              <w:rPr>
                <w:rFonts w:ascii="Calibri" w:hAnsi="Calibri" w:cs="Calibri"/>
                <w:sz w:val="22"/>
                <w:szCs w:val="22"/>
                <w:lang w:eastAsia="en-GB"/>
              </w:rPr>
              <w:t> </w:t>
            </w:r>
          </w:p>
          <w:p w14:paraId="61576C37" w14:textId="77777777" w:rsidR="003F72D5" w:rsidRPr="004367E3" w:rsidRDefault="003F72D5" w:rsidP="00BC0CDB">
            <w:pPr>
              <w:textAlignment w:val="baseline"/>
              <w:rPr>
                <w:lang w:eastAsia="en-GB"/>
              </w:rPr>
            </w:pPr>
            <w:r w:rsidRPr="004367E3">
              <w:rPr>
                <w:rFonts w:ascii="Calibri" w:hAnsi="Calibri" w:cs="Calibri"/>
                <w:sz w:val="22"/>
                <w:szCs w:val="22"/>
                <w:lang w:val="en-US" w:eastAsia="en-GB"/>
              </w:rPr>
              <w:t>Consider: Respect for other people, beliefs, culture, behaviour, learning, the environment…</w:t>
            </w:r>
            <w:r w:rsidRPr="004367E3">
              <w:rPr>
                <w:rFonts w:ascii="Calibri" w:hAnsi="Calibri" w:cs="Calibri"/>
                <w:sz w:val="22"/>
                <w:szCs w:val="22"/>
                <w:lang w:eastAsia="en-GB"/>
              </w:rPr>
              <w:t> </w:t>
            </w:r>
          </w:p>
        </w:tc>
      </w:tr>
      <w:tr w:rsidR="003F72D5" w:rsidRPr="00AA6908" w14:paraId="2F5D730F" w14:textId="77777777" w:rsidTr="00BC0CDB">
        <w:tc>
          <w:tcPr>
            <w:tcW w:w="1240" w:type="dxa"/>
            <w:tcBorders>
              <w:top w:val="single" w:sz="6" w:space="0" w:color="auto"/>
              <w:left w:val="single" w:sz="6" w:space="0" w:color="auto"/>
              <w:bottom w:val="single" w:sz="6" w:space="0" w:color="auto"/>
              <w:right w:val="single" w:sz="6" w:space="0" w:color="auto"/>
            </w:tcBorders>
            <w:shd w:val="clear" w:color="auto" w:fill="auto"/>
            <w:hideMark/>
          </w:tcPr>
          <w:p w14:paraId="223D32D5" w14:textId="77777777" w:rsidR="003F72D5" w:rsidRPr="006C1928" w:rsidRDefault="003F72D5" w:rsidP="00BC0CDB">
            <w:pPr>
              <w:textAlignment w:val="baseline"/>
              <w:rPr>
                <w:rFonts w:asciiTheme="minorHAnsi" w:hAnsiTheme="minorHAnsi" w:cstheme="minorHAnsi"/>
                <w:lang w:eastAsia="en-GB"/>
              </w:rPr>
            </w:pPr>
            <w:r w:rsidRPr="006C1928">
              <w:rPr>
                <w:rFonts w:asciiTheme="minorHAnsi" w:hAnsiTheme="minorHAnsi" w:cstheme="minorHAnsi"/>
                <w:sz w:val="22"/>
                <w:szCs w:val="22"/>
                <w:lang w:val="en-US" w:eastAsia="en-GB"/>
              </w:rPr>
              <w:t>7</w:t>
            </w:r>
            <w:r w:rsidRPr="006C1928">
              <w:rPr>
                <w:rFonts w:asciiTheme="minorHAnsi" w:hAnsiTheme="minorHAnsi" w:cstheme="minorHAnsi"/>
                <w:sz w:val="22"/>
                <w:szCs w:val="22"/>
                <w:lang w:eastAsia="en-GB"/>
              </w:rPr>
              <w:t>, 8 &amp; 9</w:t>
            </w:r>
          </w:p>
        </w:tc>
        <w:tc>
          <w:tcPr>
            <w:tcW w:w="14203" w:type="dxa"/>
            <w:tcBorders>
              <w:top w:val="single" w:sz="6" w:space="0" w:color="auto"/>
              <w:left w:val="single" w:sz="6" w:space="0" w:color="auto"/>
              <w:bottom w:val="single" w:sz="6" w:space="0" w:color="auto"/>
              <w:right w:val="single" w:sz="6" w:space="0" w:color="auto"/>
            </w:tcBorders>
            <w:shd w:val="clear" w:color="auto" w:fill="auto"/>
          </w:tcPr>
          <w:p w14:paraId="20D3C75C" w14:textId="77777777" w:rsidR="003F72D5" w:rsidRPr="006C1928" w:rsidRDefault="003F72D5" w:rsidP="00BC0CDB">
            <w:pPr>
              <w:textAlignment w:val="baseline"/>
              <w:rPr>
                <w:rFonts w:asciiTheme="minorHAnsi" w:hAnsiTheme="minorHAnsi" w:cstheme="minorHAnsi"/>
                <w:lang w:eastAsia="en-GB"/>
              </w:rPr>
            </w:pPr>
            <w:r w:rsidRPr="006C1928">
              <w:rPr>
                <w:rFonts w:asciiTheme="minorHAnsi" w:hAnsiTheme="minorHAnsi" w:cstheme="minorHAnsi"/>
                <w:lang w:eastAsia="en-GB"/>
              </w:rPr>
              <w:t>Performance to peers.</w:t>
            </w:r>
          </w:p>
          <w:p w14:paraId="7793CDD0" w14:textId="77777777" w:rsidR="003F72D5" w:rsidRPr="006C1928" w:rsidRDefault="003F72D5" w:rsidP="00BC0CDB">
            <w:pPr>
              <w:textAlignment w:val="baseline"/>
              <w:rPr>
                <w:rFonts w:asciiTheme="minorHAnsi" w:hAnsiTheme="minorHAnsi" w:cstheme="minorHAnsi"/>
                <w:lang w:eastAsia="en-GB"/>
              </w:rPr>
            </w:pPr>
            <w:r w:rsidRPr="006C1928">
              <w:rPr>
                <w:rFonts w:asciiTheme="minorHAnsi" w:hAnsiTheme="minorHAnsi" w:cstheme="minorHAnsi"/>
                <w:lang w:eastAsia="en-GB"/>
              </w:rPr>
              <w:t>Culture and tradition within musical genres and styles.</w:t>
            </w:r>
          </w:p>
          <w:p w14:paraId="7C4BAA02" w14:textId="77777777" w:rsidR="003F72D5" w:rsidRDefault="003F72D5" w:rsidP="00BC0CDB">
            <w:pPr>
              <w:textAlignment w:val="baseline"/>
              <w:rPr>
                <w:rFonts w:asciiTheme="minorHAnsi" w:hAnsiTheme="minorHAnsi" w:cstheme="minorHAnsi"/>
                <w:lang w:eastAsia="en-GB"/>
              </w:rPr>
            </w:pPr>
            <w:r w:rsidRPr="006C1928">
              <w:rPr>
                <w:rFonts w:asciiTheme="minorHAnsi" w:hAnsiTheme="minorHAnsi" w:cstheme="minorHAnsi"/>
                <w:lang w:eastAsia="en-GB"/>
              </w:rPr>
              <w:t xml:space="preserve">Analysing issues through music. </w:t>
            </w:r>
          </w:p>
          <w:p w14:paraId="7DC5FBE5" w14:textId="77777777" w:rsidR="003F72D5" w:rsidRPr="006C1928" w:rsidRDefault="003F72D5" w:rsidP="00BC0CDB">
            <w:pPr>
              <w:textAlignment w:val="baseline"/>
              <w:rPr>
                <w:rFonts w:asciiTheme="minorHAnsi" w:hAnsiTheme="minorHAnsi" w:cstheme="minorHAnsi"/>
                <w:lang w:eastAsia="en-GB"/>
              </w:rPr>
            </w:pPr>
            <w:r>
              <w:rPr>
                <w:rFonts w:asciiTheme="minorHAnsi" w:hAnsiTheme="minorHAnsi" w:cstheme="minorHAnsi"/>
                <w:lang w:eastAsia="en-GB"/>
              </w:rPr>
              <w:t xml:space="preserve">Self-reflection and regulation. </w:t>
            </w:r>
          </w:p>
        </w:tc>
      </w:tr>
    </w:tbl>
    <w:p w14:paraId="2F13CB76" w14:textId="77777777" w:rsidR="003F72D5" w:rsidRPr="00C4603E" w:rsidRDefault="003F72D5" w:rsidP="003F72D5">
      <w:pPr>
        <w:textAlignment w:val="baseline"/>
        <w:rPr>
          <w:rFonts w:ascii="Segoe UI" w:hAnsi="Segoe UI" w:cs="Segoe UI"/>
          <w:sz w:val="18"/>
          <w:szCs w:val="18"/>
          <w:lang w:eastAsia="en-GB"/>
        </w:rPr>
      </w:pPr>
      <w:r w:rsidRPr="009E77D5">
        <w:rPr>
          <w:rFonts w:ascii="Calibri" w:hAnsi="Calibri" w:cs="Calibri"/>
          <w:sz w:val="22"/>
          <w:szCs w:val="22"/>
          <w:lang w:val="en-US" w:eastAsia="en-GB"/>
        </w:rPr>
        <w:t> </w:t>
      </w:r>
      <w:r w:rsidRPr="009E77D5">
        <w:rPr>
          <w:rFonts w:ascii="Calibri" w:hAnsi="Calibri" w:cs="Calibri"/>
          <w:sz w:val="22"/>
          <w:szCs w:val="22"/>
          <w:lang w:eastAsia="en-GB"/>
        </w:rPr>
        <w:t> </w:t>
      </w:r>
    </w:p>
    <w:tbl>
      <w:tblPr>
        <w:tblW w:w="154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4183"/>
      </w:tblGrid>
      <w:tr w:rsidR="003F72D5" w:rsidRPr="00AA6908" w14:paraId="7A625088" w14:textId="77777777" w:rsidTr="00BC0CDB">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5712C82" w14:textId="77777777" w:rsidR="003F72D5" w:rsidRPr="00C4603E" w:rsidRDefault="003F72D5" w:rsidP="00BC0CDB">
            <w:pPr>
              <w:textAlignment w:val="baseline"/>
              <w:rPr>
                <w:lang w:eastAsia="en-GB"/>
              </w:rPr>
            </w:pPr>
            <w:r w:rsidRPr="00C4603E">
              <w:rPr>
                <w:rFonts w:ascii="Calibri" w:hAnsi="Calibri" w:cs="Calibri"/>
                <w:b/>
                <w:bCs/>
                <w:sz w:val="28"/>
                <w:szCs w:val="28"/>
                <w:lang w:val="en-US" w:eastAsia="en-GB"/>
              </w:rPr>
              <w:t>INSPIRE</w:t>
            </w:r>
            <w:r w:rsidRPr="00C4603E">
              <w:rPr>
                <w:rFonts w:ascii="Calibri" w:hAnsi="Calibri" w:cs="Calibri"/>
                <w:sz w:val="28"/>
                <w:szCs w:val="28"/>
                <w:lang w:eastAsia="en-GB"/>
              </w:rPr>
              <w:t> </w:t>
            </w:r>
          </w:p>
        </w:tc>
        <w:tc>
          <w:tcPr>
            <w:tcW w:w="14183" w:type="dxa"/>
            <w:tcBorders>
              <w:top w:val="single" w:sz="6" w:space="0" w:color="auto"/>
              <w:left w:val="single" w:sz="6" w:space="0" w:color="auto"/>
              <w:bottom w:val="single" w:sz="6" w:space="0" w:color="auto"/>
              <w:right w:val="single" w:sz="6" w:space="0" w:color="auto"/>
            </w:tcBorders>
            <w:shd w:val="clear" w:color="auto" w:fill="auto"/>
          </w:tcPr>
          <w:p w14:paraId="01C54B60" w14:textId="77777777" w:rsidR="003F72D5" w:rsidRPr="00C4603E" w:rsidRDefault="003F72D5" w:rsidP="00BC0CDB">
            <w:pPr>
              <w:textAlignment w:val="baseline"/>
              <w:rPr>
                <w:lang w:eastAsia="en-GB"/>
              </w:rPr>
            </w:pPr>
            <w:r w:rsidRPr="00C4603E">
              <w:rPr>
                <w:rFonts w:ascii="Calibri" w:hAnsi="Calibri" w:cs="Calibri"/>
                <w:sz w:val="22"/>
                <w:szCs w:val="22"/>
                <w:lang w:val="en-US" w:eastAsia="en-GB"/>
              </w:rPr>
              <w:t>The desire, confidence, or enthusiasm to do something well (OED)</w:t>
            </w:r>
            <w:r w:rsidRPr="00C4603E">
              <w:rPr>
                <w:rFonts w:ascii="Calibri" w:hAnsi="Calibri" w:cs="Calibri"/>
                <w:sz w:val="22"/>
                <w:szCs w:val="22"/>
                <w:lang w:eastAsia="en-GB"/>
              </w:rPr>
              <w:t> </w:t>
            </w:r>
          </w:p>
          <w:p w14:paraId="08E954AE" w14:textId="77777777" w:rsidR="003F72D5" w:rsidRPr="00C4603E" w:rsidRDefault="003F72D5" w:rsidP="00BC0CDB">
            <w:pPr>
              <w:textAlignment w:val="baseline"/>
              <w:rPr>
                <w:lang w:eastAsia="en-GB"/>
              </w:rPr>
            </w:pPr>
            <w:r w:rsidRPr="00C4603E">
              <w:rPr>
                <w:rFonts w:ascii="Calibri" w:hAnsi="Calibri" w:cs="Calibri"/>
                <w:sz w:val="22"/>
                <w:szCs w:val="22"/>
                <w:lang w:val="en-US" w:eastAsia="en-GB"/>
              </w:rPr>
              <w:t>Consider: Aspirations, future learning/ study, how to improve, target setting to achieve goals…</w:t>
            </w:r>
            <w:r w:rsidRPr="00C4603E">
              <w:rPr>
                <w:rFonts w:ascii="Calibri" w:hAnsi="Calibri" w:cs="Calibri"/>
                <w:sz w:val="22"/>
                <w:szCs w:val="22"/>
                <w:lang w:eastAsia="en-GB"/>
              </w:rPr>
              <w:t> </w:t>
            </w:r>
          </w:p>
        </w:tc>
      </w:tr>
      <w:tr w:rsidR="003F72D5" w:rsidRPr="00AA6908" w14:paraId="1797DA01" w14:textId="77777777" w:rsidTr="00BC0CDB">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8B86084" w14:textId="77777777" w:rsidR="003F72D5" w:rsidRPr="006C1928" w:rsidRDefault="003F72D5" w:rsidP="00BC0CDB">
            <w:pPr>
              <w:textAlignment w:val="baseline"/>
              <w:rPr>
                <w:rFonts w:asciiTheme="minorHAnsi" w:hAnsiTheme="minorHAnsi" w:cstheme="minorHAnsi"/>
                <w:lang w:eastAsia="en-GB"/>
              </w:rPr>
            </w:pPr>
            <w:r w:rsidRPr="006C1928">
              <w:rPr>
                <w:rFonts w:asciiTheme="minorHAnsi" w:hAnsiTheme="minorHAnsi" w:cstheme="minorHAnsi"/>
                <w:sz w:val="22"/>
                <w:szCs w:val="22"/>
                <w:lang w:val="en-US" w:eastAsia="en-GB"/>
              </w:rPr>
              <w:t>7, 8 &amp; 9</w:t>
            </w:r>
          </w:p>
        </w:tc>
        <w:tc>
          <w:tcPr>
            <w:tcW w:w="14183" w:type="dxa"/>
            <w:tcBorders>
              <w:top w:val="single" w:sz="6" w:space="0" w:color="auto"/>
              <w:left w:val="single" w:sz="6" w:space="0" w:color="auto"/>
              <w:bottom w:val="single" w:sz="6" w:space="0" w:color="auto"/>
              <w:right w:val="single" w:sz="6" w:space="0" w:color="auto"/>
            </w:tcBorders>
            <w:shd w:val="clear" w:color="auto" w:fill="auto"/>
          </w:tcPr>
          <w:p w14:paraId="445B80E5" w14:textId="77777777" w:rsidR="003F72D5" w:rsidRPr="006C1928" w:rsidRDefault="003F72D5" w:rsidP="00BC0CDB">
            <w:pPr>
              <w:textAlignment w:val="baseline"/>
              <w:rPr>
                <w:rFonts w:asciiTheme="minorHAnsi" w:hAnsiTheme="minorHAnsi" w:cstheme="minorHAnsi"/>
                <w:lang w:eastAsia="en-GB"/>
              </w:rPr>
            </w:pPr>
            <w:r w:rsidRPr="006C1928">
              <w:rPr>
                <w:rFonts w:asciiTheme="minorHAnsi" w:hAnsiTheme="minorHAnsi" w:cstheme="minorHAnsi"/>
                <w:lang w:eastAsia="en-GB"/>
              </w:rPr>
              <w:t>Promoting a love of musical understanding.</w:t>
            </w:r>
          </w:p>
          <w:p w14:paraId="056C9BF9" w14:textId="77777777" w:rsidR="003F72D5" w:rsidRPr="006C1928" w:rsidRDefault="003F72D5" w:rsidP="00BC0CDB">
            <w:pPr>
              <w:textAlignment w:val="baseline"/>
              <w:rPr>
                <w:rFonts w:asciiTheme="minorHAnsi" w:hAnsiTheme="minorHAnsi" w:cstheme="minorHAnsi"/>
                <w:lang w:eastAsia="en-GB"/>
              </w:rPr>
            </w:pPr>
            <w:r>
              <w:rPr>
                <w:rFonts w:asciiTheme="minorHAnsi" w:hAnsiTheme="minorHAnsi" w:cstheme="minorHAnsi"/>
                <w:lang w:eastAsia="en-GB"/>
              </w:rPr>
              <w:t>Understanding and skills development</w:t>
            </w:r>
            <w:r w:rsidRPr="006C1928">
              <w:rPr>
                <w:rFonts w:asciiTheme="minorHAnsi" w:hAnsiTheme="minorHAnsi" w:cstheme="minorHAnsi"/>
                <w:lang w:eastAsia="en-GB"/>
              </w:rPr>
              <w:t xml:space="preserve"> of </w:t>
            </w:r>
            <w:r>
              <w:rPr>
                <w:rFonts w:asciiTheme="minorHAnsi" w:hAnsiTheme="minorHAnsi" w:cstheme="minorHAnsi"/>
                <w:lang w:eastAsia="en-GB"/>
              </w:rPr>
              <w:t xml:space="preserve">a range of </w:t>
            </w:r>
            <w:r w:rsidRPr="006C1928">
              <w:rPr>
                <w:rFonts w:asciiTheme="minorHAnsi" w:hAnsiTheme="minorHAnsi" w:cstheme="minorHAnsi"/>
                <w:lang w:eastAsia="en-GB"/>
              </w:rPr>
              <w:t>instruments.</w:t>
            </w:r>
          </w:p>
          <w:p w14:paraId="32A85D93" w14:textId="77777777" w:rsidR="003F72D5" w:rsidRPr="006C1928" w:rsidRDefault="003F72D5" w:rsidP="00BC0CDB">
            <w:pPr>
              <w:textAlignment w:val="baseline"/>
              <w:rPr>
                <w:rFonts w:asciiTheme="minorHAnsi" w:hAnsiTheme="minorHAnsi" w:cstheme="minorHAnsi"/>
                <w:lang w:eastAsia="en-GB"/>
              </w:rPr>
            </w:pPr>
            <w:r w:rsidRPr="006C1928">
              <w:rPr>
                <w:rFonts w:asciiTheme="minorHAnsi" w:hAnsiTheme="minorHAnsi" w:cstheme="minorHAnsi"/>
                <w:lang w:eastAsia="en-GB"/>
              </w:rPr>
              <w:t xml:space="preserve">Spotlight on musical artists and performers. </w:t>
            </w:r>
          </w:p>
          <w:p w14:paraId="001A9A23" w14:textId="77777777" w:rsidR="003F72D5" w:rsidRPr="006C1928" w:rsidRDefault="003F72D5" w:rsidP="00BC0CDB">
            <w:pPr>
              <w:textAlignment w:val="baseline"/>
              <w:rPr>
                <w:rFonts w:asciiTheme="minorHAnsi" w:hAnsiTheme="minorHAnsi" w:cstheme="minorHAnsi"/>
                <w:lang w:eastAsia="en-GB"/>
              </w:rPr>
            </w:pPr>
            <w:r w:rsidRPr="006C1928">
              <w:rPr>
                <w:rFonts w:asciiTheme="minorHAnsi" w:hAnsiTheme="minorHAnsi" w:cstheme="minorHAnsi"/>
                <w:lang w:eastAsia="en-GB"/>
              </w:rPr>
              <w:t>Use of music technology.</w:t>
            </w:r>
          </w:p>
        </w:tc>
      </w:tr>
    </w:tbl>
    <w:p w14:paraId="37930F10" w14:textId="77777777" w:rsidR="003F72D5" w:rsidRPr="00AA6908" w:rsidRDefault="003F72D5" w:rsidP="003F72D5">
      <w:pPr>
        <w:textAlignment w:val="baseline"/>
        <w:rPr>
          <w:rFonts w:ascii="Segoe UI" w:hAnsi="Segoe UI" w:cs="Segoe UI"/>
          <w:sz w:val="18"/>
          <w:szCs w:val="18"/>
          <w:lang w:eastAsia="en-GB"/>
        </w:rPr>
      </w:pPr>
      <w:r w:rsidRPr="00AA6908">
        <w:rPr>
          <w:rFonts w:ascii="Calibri" w:hAnsi="Calibri" w:cs="Calibri"/>
          <w:sz w:val="22"/>
          <w:szCs w:val="22"/>
          <w:lang w:val="en-US" w:eastAsia="en-GB"/>
        </w:rPr>
        <w:t> </w:t>
      </w:r>
      <w:r w:rsidRPr="00AA6908">
        <w:rPr>
          <w:rFonts w:ascii="Calibri" w:hAnsi="Calibri" w:cs="Calibri"/>
          <w:sz w:val="22"/>
          <w:szCs w:val="22"/>
          <w:lang w:eastAsia="en-GB"/>
        </w:rPr>
        <w:t> </w:t>
      </w:r>
    </w:p>
    <w:tbl>
      <w:tblPr>
        <w:tblW w:w="154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4183"/>
      </w:tblGrid>
      <w:tr w:rsidR="003F72D5" w:rsidRPr="00AA6908" w14:paraId="48835472" w14:textId="77777777" w:rsidTr="00BC0CDB">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FB5B196" w14:textId="77777777" w:rsidR="003F72D5" w:rsidRPr="00C4603E" w:rsidRDefault="003F72D5" w:rsidP="00BC0CDB">
            <w:pPr>
              <w:textAlignment w:val="baseline"/>
              <w:rPr>
                <w:lang w:eastAsia="en-GB"/>
              </w:rPr>
            </w:pPr>
            <w:r w:rsidRPr="00C4603E">
              <w:rPr>
                <w:rFonts w:ascii="Calibri" w:hAnsi="Calibri" w:cs="Calibri"/>
                <w:b/>
                <w:bCs/>
                <w:sz w:val="28"/>
                <w:szCs w:val="28"/>
                <w:lang w:val="en-US" w:eastAsia="en-GB"/>
              </w:rPr>
              <w:t>ACHIEVE</w:t>
            </w:r>
            <w:r w:rsidRPr="00C4603E">
              <w:rPr>
                <w:rFonts w:ascii="Calibri" w:hAnsi="Calibri" w:cs="Calibri"/>
                <w:sz w:val="28"/>
                <w:szCs w:val="28"/>
                <w:lang w:eastAsia="en-GB"/>
              </w:rPr>
              <w:t> </w:t>
            </w:r>
          </w:p>
        </w:tc>
        <w:tc>
          <w:tcPr>
            <w:tcW w:w="14183" w:type="dxa"/>
            <w:tcBorders>
              <w:top w:val="single" w:sz="6" w:space="0" w:color="auto"/>
              <w:left w:val="single" w:sz="6" w:space="0" w:color="auto"/>
              <w:bottom w:val="single" w:sz="6" w:space="0" w:color="auto"/>
              <w:right w:val="single" w:sz="6" w:space="0" w:color="auto"/>
            </w:tcBorders>
            <w:shd w:val="clear" w:color="auto" w:fill="auto"/>
          </w:tcPr>
          <w:p w14:paraId="186A8C34" w14:textId="77777777" w:rsidR="003F72D5" w:rsidRPr="00C4603E" w:rsidRDefault="003F72D5" w:rsidP="00BC0CDB">
            <w:pPr>
              <w:textAlignment w:val="baseline"/>
              <w:rPr>
                <w:lang w:eastAsia="en-GB"/>
              </w:rPr>
            </w:pPr>
            <w:r w:rsidRPr="00C4603E">
              <w:rPr>
                <w:rFonts w:ascii="Calibri" w:hAnsi="Calibri" w:cs="Calibri"/>
                <w:sz w:val="22"/>
                <w:szCs w:val="22"/>
                <w:lang w:val="en-US" w:eastAsia="en-GB"/>
              </w:rPr>
              <w:t>To succeed in reaching a particular goal, status, or standard, especially by making an effort for a long time</w:t>
            </w:r>
            <w:r w:rsidRPr="00C4603E">
              <w:rPr>
                <w:rFonts w:ascii="Calibri" w:hAnsi="Calibri" w:cs="Calibri"/>
                <w:sz w:val="22"/>
                <w:szCs w:val="22"/>
                <w:lang w:eastAsia="en-GB"/>
              </w:rPr>
              <w:t> </w:t>
            </w:r>
          </w:p>
          <w:p w14:paraId="4A917005" w14:textId="77777777" w:rsidR="003F72D5" w:rsidRPr="00C4603E" w:rsidRDefault="003F72D5" w:rsidP="00BC0CDB">
            <w:pPr>
              <w:textAlignment w:val="baseline"/>
              <w:rPr>
                <w:lang w:eastAsia="en-GB"/>
              </w:rPr>
            </w:pPr>
            <w:r w:rsidRPr="00C4603E">
              <w:rPr>
                <w:rFonts w:ascii="Calibri" w:hAnsi="Calibri" w:cs="Calibri"/>
                <w:sz w:val="22"/>
                <w:szCs w:val="22"/>
                <w:lang w:val="en-US" w:eastAsia="en-GB"/>
              </w:rPr>
              <w:t>Consider: Achieve targets, improving work/ grades…</w:t>
            </w:r>
            <w:r w:rsidRPr="00C4603E">
              <w:rPr>
                <w:rFonts w:ascii="Calibri" w:hAnsi="Calibri" w:cs="Calibri"/>
                <w:sz w:val="22"/>
                <w:szCs w:val="22"/>
                <w:lang w:eastAsia="en-GB"/>
              </w:rPr>
              <w:t> </w:t>
            </w:r>
          </w:p>
        </w:tc>
      </w:tr>
      <w:tr w:rsidR="003F72D5" w:rsidRPr="00AA6908" w14:paraId="29A20DF0" w14:textId="77777777" w:rsidTr="00BC0CDB">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14B7114" w14:textId="77777777" w:rsidR="003F72D5" w:rsidRPr="007D1677" w:rsidRDefault="003F72D5" w:rsidP="00BC0CDB">
            <w:pPr>
              <w:textAlignment w:val="baseline"/>
              <w:rPr>
                <w:rFonts w:asciiTheme="minorHAnsi" w:hAnsiTheme="minorHAnsi" w:cstheme="minorHAnsi"/>
                <w:lang w:eastAsia="en-GB"/>
              </w:rPr>
            </w:pPr>
            <w:r w:rsidRPr="007D1677">
              <w:rPr>
                <w:rFonts w:asciiTheme="minorHAnsi" w:hAnsiTheme="minorHAnsi" w:cstheme="minorHAnsi"/>
                <w:sz w:val="22"/>
                <w:szCs w:val="22"/>
                <w:lang w:val="en-US" w:eastAsia="en-GB"/>
              </w:rPr>
              <w:t>7</w:t>
            </w:r>
            <w:r w:rsidRPr="007D1677">
              <w:rPr>
                <w:rFonts w:asciiTheme="minorHAnsi" w:hAnsiTheme="minorHAnsi" w:cstheme="minorHAnsi"/>
                <w:sz w:val="22"/>
                <w:szCs w:val="22"/>
                <w:lang w:eastAsia="en-GB"/>
              </w:rPr>
              <w:t>, 8 &amp; 9</w:t>
            </w:r>
          </w:p>
        </w:tc>
        <w:tc>
          <w:tcPr>
            <w:tcW w:w="14183" w:type="dxa"/>
            <w:tcBorders>
              <w:top w:val="single" w:sz="6" w:space="0" w:color="auto"/>
              <w:left w:val="single" w:sz="6" w:space="0" w:color="auto"/>
              <w:bottom w:val="single" w:sz="6" w:space="0" w:color="auto"/>
              <w:right w:val="single" w:sz="6" w:space="0" w:color="auto"/>
            </w:tcBorders>
            <w:shd w:val="clear" w:color="auto" w:fill="auto"/>
          </w:tcPr>
          <w:p w14:paraId="763DFA08" w14:textId="77777777" w:rsidR="003F72D5" w:rsidRDefault="003F72D5" w:rsidP="00BC0CDB">
            <w:pPr>
              <w:textAlignment w:val="baseline"/>
              <w:rPr>
                <w:rFonts w:asciiTheme="minorHAnsi" w:hAnsiTheme="minorHAnsi" w:cstheme="minorHAnsi"/>
                <w:lang w:eastAsia="en-GB"/>
              </w:rPr>
            </w:pPr>
            <w:r w:rsidRPr="007D1677">
              <w:rPr>
                <w:rFonts w:asciiTheme="minorHAnsi" w:hAnsiTheme="minorHAnsi" w:cstheme="minorHAnsi"/>
                <w:lang w:eastAsia="en-GB"/>
              </w:rPr>
              <w:t>Practical and theoretical Assessment</w:t>
            </w:r>
            <w:r>
              <w:rPr>
                <w:rFonts w:asciiTheme="minorHAnsi" w:hAnsiTheme="minorHAnsi" w:cstheme="minorHAnsi"/>
                <w:lang w:eastAsia="en-GB"/>
              </w:rPr>
              <w:t xml:space="preserve"> with a focus on the b</w:t>
            </w:r>
            <w:r w:rsidRPr="007D1677">
              <w:rPr>
                <w:rFonts w:asciiTheme="minorHAnsi" w:hAnsiTheme="minorHAnsi" w:cstheme="minorHAnsi"/>
                <w:lang w:eastAsia="en-GB"/>
              </w:rPr>
              <w:t>uilding blocks of music.</w:t>
            </w:r>
          </w:p>
          <w:p w14:paraId="42AE0928" w14:textId="77777777" w:rsidR="003F72D5" w:rsidRPr="007D1677" w:rsidRDefault="003F72D5" w:rsidP="00BC0CDB">
            <w:pPr>
              <w:textAlignment w:val="baseline"/>
              <w:rPr>
                <w:rFonts w:asciiTheme="minorHAnsi" w:hAnsiTheme="minorHAnsi" w:cstheme="minorHAnsi"/>
                <w:lang w:eastAsia="en-GB"/>
              </w:rPr>
            </w:pPr>
            <w:r>
              <w:rPr>
                <w:rFonts w:asciiTheme="minorHAnsi" w:hAnsiTheme="minorHAnsi" w:cstheme="minorHAnsi"/>
                <w:lang w:eastAsia="en-GB"/>
              </w:rPr>
              <w:t>Developing new skills.</w:t>
            </w:r>
          </w:p>
        </w:tc>
      </w:tr>
    </w:tbl>
    <w:p w14:paraId="48FD71D3" w14:textId="77777777" w:rsidR="003F72D5" w:rsidRDefault="003F72D5" w:rsidP="003F72D5"/>
    <w:p w14:paraId="3E0489FD" w14:textId="77777777" w:rsidR="003F72D5" w:rsidRDefault="003F72D5" w:rsidP="003F72D5"/>
    <w:p w14:paraId="4F2E7CAF" w14:textId="77777777" w:rsidR="003F72D5" w:rsidRDefault="003F72D5" w:rsidP="003F72D5"/>
    <w:p w14:paraId="309F5C3B" w14:textId="77777777" w:rsidR="00C411E9" w:rsidRDefault="00C411E9"/>
    <w:sectPr w:rsidR="00C411E9" w:rsidSect="003F72D5">
      <w:headerReference w:type="default" r:id="rId7"/>
      <w:footerReference w:type="default" r:id="rId8"/>
      <w:pgSz w:w="23811" w:h="16838" w:orient="landscape" w:code="8"/>
      <w:pgMar w:top="1440" w:right="1440" w:bottom="1440" w:left="1440" w:header="289" w:footer="28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EE4D5" w14:textId="77777777" w:rsidR="00443FD9" w:rsidRDefault="00443FD9" w:rsidP="003F72D5">
      <w:r>
        <w:separator/>
      </w:r>
    </w:p>
  </w:endnote>
  <w:endnote w:type="continuationSeparator" w:id="0">
    <w:p w14:paraId="7BEB8AFF" w14:textId="77777777" w:rsidR="00443FD9" w:rsidRDefault="00443FD9" w:rsidP="003F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w Cen MT">
    <w:panose1 w:val="020B06020201040206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7AB13" w14:textId="77777777" w:rsidR="00EA12E1" w:rsidRPr="00DD359D" w:rsidRDefault="00EA12E1" w:rsidP="00E42807">
    <w:pPr>
      <w:pStyle w:val="Footer"/>
      <w:rPr>
        <w:rFonts w:asciiTheme="minorHAnsi" w:hAnsiTheme="minorHAnsi" w:cstheme="minorHAnsi"/>
        <w:b/>
        <w:bCs/>
        <w:i/>
        <w:iCs/>
        <w:sz w:val="36"/>
        <w:szCs w:val="36"/>
      </w:rPr>
    </w:pPr>
    <w:r w:rsidRPr="002878F6">
      <w:rPr>
        <w:rFonts w:asciiTheme="majorHAnsi" w:hAnsiTheme="majorHAnsi" w:cstheme="majorHAnsi"/>
        <w:b/>
        <w:bCs/>
        <w:i/>
        <w:iCs/>
      </w:rPr>
      <w:t>Key:</w:t>
    </w:r>
    <w:r>
      <w:rPr>
        <w:rFonts w:asciiTheme="majorHAnsi" w:hAnsiTheme="majorHAnsi" w:cstheme="majorHAnsi"/>
        <w:b/>
        <w:bCs/>
        <w:i/>
        <w:iCs/>
        <w:color w:val="7030A0"/>
      </w:rPr>
      <w:t xml:space="preserve"> </w:t>
    </w:r>
    <w:r w:rsidRPr="00DD359D">
      <w:rPr>
        <w:rFonts w:asciiTheme="minorHAnsi" w:hAnsiTheme="minorHAnsi" w:cstheme="minorHAnsi"/>
        <w:b/>
        <w:bCs/>
        <w:color w:val="FF0000"/>
        <w:sz w:val="36"/>
        <w:szCs w:val="36"/>
      </w:rPr>
      <w:t>CEIAG</w:t>
    </w:r>
    <w:r w:rsidRPr="00DD359D">
      <w:rPr>
        <w:rFonts w:asciiTheme="minorHAnsi" w:hAnsiTheme="minorHAnsi" w:cstheme="minorHAnsi"/>
        <w:b/>
        <w:bCs/>
        <w:sz w:val="36"/>
        <w:szCs w:val="36"/>
      </w:rPr>
      <w:t xml:space="preserve"> </w:t>
    </w:r>
    <w:r w:rsidRPr="00201576">
      <w:rPr>
        <w:rFonts w:asciiTheme="minorHAnsi" w:hAnsiTheme="minorHAnsi" w:cstheme="minorHAnsi"/>
        <w:b/>
        <w:bCs/>
        <w:color w:val="00B050"/>
        <w:sz w:val="36"/>
        <w:szCs w:val="36"/>
      </w:rPr>
      <w:t>SMSC</w:t>
    </w:r>
    <w:r w:rsidRPr="00DD359D">
      <w:rPr>
        <w:rFonts w:asciiTheme="minorHAnsi" w:hAnsiTheme="minorHAnsi" w:cstheme="minorHAnsi"/>
        <w:b/>
        <w:bCs/>
        <w:color w:val="00B050"/>
        <w:sz w:val="36"/>
        <w:szCs w:val="36"/>
      </w:rPr>
      <w:t xml:space="preserve"> </w:t>
    </w:r>
    <w:r w:rsidRPr="00DD359D">
      <w:rPr>
        <w:rFonts w:asciiTheme="minorHAnsi" w:hAnsiTheme="minorHAnsi" w:cstheme="minorHAnsi"/>
        <w:b/>
        <w:bCs/>
        <w:color w:val="7030A0"/>
        <w:sz w:val="36"/>
        <w:szCs w:val="36"/>
      </w:rPr>
      <w:t>Enrichment</w:t>
    </w:r>
    <w:r>
      <w:rPr>
        <w:rFonts w:asciiTheme="minorHAnsi" w:hAnsiTheme="minorHAnsi" w:cstheme="minorHAnsi"/>
        <w:b/>
        <w:bCs/>
        <w:color w:val="7030A0"/>
        <w:sz w:val="36"/>
        <w:szCs w:val="36"/>
      </w:rPr>
      <w:t xml:space="preserve"> </w:t>
    </w:r>
    <w:r w:rsidRPr="000A44B5">
      <w:rPr>
        <w:rFonts w:asciiTheme="minorHAnsi" w:hAnsiTheme="minorHAnsi" w:cstheme="minorHAnsi"/>
        <w:b/>
        <w:bCs/>
        <w:color w:val="0070C0"/>
        <w:sz w:val="36"/>
        <w:szCs w:val="36"/>
      </w:rPr>
      <w:t>British Values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55892" w14:textId="77777777" w:rsidR="00443FD9" w:rsidRDefault="00443FD9" w:rsidP="003F72D5">
      <w:r>
        <w:separator/>
      </w:r>
    </w:p>
  </w:footnote>
  <w:footnote w:type="continuationSeparator" w:id="0">
    <w:p w14:paraId="2D5A719A" w14:textId="77777777" w:rsidR="00443FD9" w:rsidRDefault="00443FD9" w:rsidP="003F7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FFA2F" w14:textId="2EE01BFC" w:rsidR="00EA12E1" w:rsidRPr="000F254D" w:rsidRDefault="00EA12E1" w:rsidP="00972B95">
    <w:pPr>
      <w:pStyle w:val="Header"/>
      <w:rPr>
        <w:rFonts w:asciiTheme="minorHAnsi" w:hAnsiTheme="minorHAnsi" w:cstheme="minorHAnsi"/>
        <w:b/>
        <w:sz w:val="48"/>
        <w:szCs w:val="22"/>
      </w:rPr>
    </w:pPr>
    <w:r w:rsidRPr="00AA6355">
      <w:rPr>
        <w:rFonts w:cstheme="minorHAnsi"/>
        <w:b/>
        <w:noProof/>
        <w:sz w:val="32"/>
        <w:szCs w:val="32"/>
        <w:lang w:eastAsia="en-GB"/>
      </w:rPr>
      <w:drawing>
        <wp:anchor distT="0" distB="0" distL="114300" distR="114300" simplePos="0" relativeHeight="251659264" behindDoc="1" locked="0" layoutInCell="1" allowOverlap="1" wp14:anchorId="5FBC4D34" wp14:editId="55EAB123">
          <wp:simplePos x="0" y="0"/>
          <wp:positionH relativeFrom="margin">
            <wp:posOffset>10306050</wp:posOffset>
          </wp:positionH>
          <wp:positionV relativeFrom="paragraph">
            <wp:posOffset>-38735</wp:posOffset>
          </wp:positionV>
          <wp:extent cx="3648075" cy="674370"/>
          <wp:effectExtent l="0" t="0" r="9525" b="0"/>
          <wp:wrapTight wrapText="bothSides">
            <wp:wrapPolygon edited="0">
              <wp:start x="0" y="0"/>
              <wp:lineTo x="0" y="20746"/>
              <wp:lineTo x="21544" y="20746"/>
              <wp:lineTo x="215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ke logo long.JPG"/>
                  <pic:cNvPicPr/>
                </pic:nvPicPr>
                <pic:blipFill>
                  <a:blip r:embed="rId1">
                    <a:extLst>
                      <a:ext uri="{28A0092B-C50C-407E-A947-70E740481C1C}">
                        <a14:useLocalDpi xmlns:a14="http://schemas.microsoft.com/office/drawing/2010/main" val="0"/>
                      </a:ext>
                    </a:extLst>
                  </a:blip>
                  <a:stretch>
                    <a:fillRect/>
                  </a:stretch>
                </pic:blipFill>
                <pic:spPr>
                  <a:xfrm>
                    <a:off x="0" y="0"/>
                    <a:ext cx="3648075" cy="67437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48"/>
        <w:szCs w:val="22"/>
      </w:rPr>
      <w:t>KS3 Music C</w:t>
    </w:r>
    <w:r w:rsidRPr="00AA6355">
      <w:rPr>
        <w:rFonts w:asciiTheme="minorHAnsi" w:hAnsiTheme="minorHAnsi" w:cstheme="minorHAnsi"/>
        <w:b/>
        <w:sz w:val="48"/>
        <w:szCs w:val="22"/>
      </w:rPr>
      <w:t xml:space="preserve">urriculum </w:t>
    </w:r>
    <w:r>
      <w:rPr>
        <w:rFonts w:asciiTheme="minorHAnsi" w:hAnsiTheme="minorHAnsi" w:cstheme="minorHAnsi"/>
        <w:b/>
        <w:sz w:val="48"/>
        <w:szCs w:val="22"/>
      </w:rPr>
      <w:t>Map 202</w:t>
    </w:r>
    <w:r w:rsidR="003F72D5">
      <w:rPr>
        <w:rFonts w:asciiTheme="minorHAnsi" w:hAnsiTheme="minorHAnsi" w:cstheme="minorHAnsi"/>
        <w:b/>
        <w:sz w:val="48"/>
        <w:szCs w:val="22"/>
      </w:rPr>
      <w:t>4</w:t>
    </w:r>
    <w:r>
      <w:rPr>
        <w:rFonts w:asciiTheme="minorHAnsi" w:hAnsiTheme="minorHAnsi" w:cstheme="minorHAnsi"/>
        <w:b/>
        <w:sz w:val="48"/>
        <w:szCs w:val="22"/>
      </w:rPr>
      <w:t>/202</w:t>
    </w:r>
    <w:r w:rsidR="003F72D5">
      <w:rPr>
        <w:rFonts w:asciiTheme="minorHAnsi" w:hAnsiTheme="minorHAnsi" w:cstheme="minorHAnsi"/>
        <w:b/>
        <w:sz w:val="48"/>
        <w:szCs w:val="22"/>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2D5"/>
    <w:rsid w:val="003F72D5"/>
    <w:rsid w:val="00443FD9"/>
    <w:rsid w:val="006E79A0"/>
    <w:rsid w:val="00964863"/>
    <w:rsid w:val="00C411E9"/>
    <w:rsid w:val="00DE76CA"/>
    <w:rsid w:val="00EA12E1"/>
    <w:rsid w:val="00EC1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1EEC9"/>
  <w15:chartTrackingRefBased/>
  <w15:docId w15:val="{EC5AE13B-43FA-428E-BFD7-A6648E04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w Cen MT" w:eastAsiaTheme="minorHAnsi" w:hAnsi="Tw Cen MT" w:cstheme="minorBidi"/>
        <w:kern w:val="2"/>
        <w:sz w:val="24"/>
        <w:szCs w:val="22"/>
        <w:lang w:val="en-GB"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2D5"/>
    <w:pPr>
      <w:spacing w:after="0"/>
    </w:pPr>
    <w:rPr>
      <w:rFonts w:ascii="Times New Roman" w:eastAsia="Times New Roman" w:hAnsi="Times New Roman" w:cs="Times New Roman"/>
      <w:kern w:val="0"/>
      <w:szCs w:val="24"/>
      <w14:ligatures w14:val="none"/>
    </w:rPr>
  </w:style>
  <w:style w:type="paragraph" w:styleId="Heading1">
    <w:name w:val="heading 1"/>
    <w:basedOn w:val="Normal"/>
    <w:next w:val="Normal"/>
    <w:link w:val="Heading1Char"/>
    <w:uiPriority w:val="9"/>
    <w:qFormat/>
    <w:rsid w:val="003F72D5"/>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F72D5"/>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F72D5"/>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F72D5"/>
    <w:pPr>
      <w:keepNext/>
      <w:keepLines/>
      <w:spacing w:before="80" w:after="40"/>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3F72D5"/>
    <w:pPr>
      <w:keepNext/>
      <w:keepLines/>
      <w:spacing w:before="80" w:after="40"/>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3F72D5"/>
    <w:pPr>
      <w:keepNext/>
      <w:keepLines/>
      <w:spacing w:before="40"/>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3F72D5"/>
    <w:pPr>
      <w:keepNext/>
      <w:keepLines/>
      <w:spacing w:before="40"/>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3F72D5"/>
    <w:pPr>
      <w:keepNext/>
      <w:keepLines/>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3F72D5"/>
    <w:pPr>
      <w:keepNext/>
      <w:keepLines/>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7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72D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72D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F72D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F72D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F72D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F72D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F72D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F72D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F7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2D5"/>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F72D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F72D5"/>
    <w:pPr>
      <w:spacing w:before="160" w:after="160"/>
      <w:jc w:val="center"/>
    </w:pPr>
    <w:rPr>
      <w:rFonts w:ascii="Tw Cen MT" w:eastAsiaTheme="minorHAnsi" w:hAnsi="Tw Cen MT"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3F72D5"/>
    <w:rPr>
      <w:i/>
      <w:iCs/>
      <w:color w:val="404040" w:themeColor="text1" w:themeTint="BF"/>
    </w:rPr>
  </w:style>
  <w:style w:type="paragraph" w:styleId="ListParagraph">
    <w:name w:val="List Paragraph"/>
    <w:basedOn w:val="Normal"/>
    <w:uiPriority w:val="34"/>
    <w:qFormat/>
    <w:rsid w:val="003F72D5"/>
    <w:pPr>
      <w:spacing w:after="160"/>
      <w:ind w:left="720"/>
      <w:contextualSpacing/>
    </w:pPr>
    <w:rPr>
      <w:rFonts w:ascii="Tw Cen MT" w:eastAsiaTheme="minorHAnsi" w:hAnsi="Tw Cen MT" w:cstheme="minorBidi"/>
      <w:kern w:val="2"/>
      <w:szCs w:val="22"/>
      <w14:ligatures w14:val="standardContextual"/>
    </w:rPr>
  </w:style>
  <w:style w:type="character" w:styleId="IntenseEmphasis">
    <w:name w:val="Intense Emphasis"/>
    <w:basedOn w:val="DefaultParagraphFont"/>
    <w:uiPriority w:val="21"/>
    <w:qFormat/>
    <w:rsid w:val="003F72D5"/>
    <w:rPr>
      <w:i/>
      <w:iCs/>
      <w:color w:val="0F4761" w:themeColor="accent1" w:themeShade="BF"/>
    </w:rPr>
  </w:style>
  <w:style w:type="paragraph" w:styleId="IntenseQuote">
    <w:name w:val="Intense Quote"/>
    <w:basedOn w:val="Normal"/>
    <w:next w:val="Normal"/>
    <w:link w:val="IntenseQuoteChar"/>
    <w:uiPriority w:val="30"/>
    <w:qFormat/>
    <w:rsid w:val="003F72D5"/>
    <w:pPr>
      <w:pBdr>
        <w:top w:val="single" w:sz="4" w:space="10" w:color="0F4761" w:themeColor="accent1" w:themeShade="BF"/>
        <w:bottom w:val="single" w:sz="4" w:space="10" w:color="0F4761" w:themeColor="accent1" w:themeShade="BF"/>
      </w:pBdr>
      <w:spacing w:before="360" w:after="360"/>
      <w:ind w:left="864" w:right="864"/>
      <w:jc w:val="center"/>
    </w:pPr>
    <w:rPr>
      <w:rFonts w:ascii="Tw Cen MT" w:eastAsiaTheme="minorHAnsi" w:hAnsi="Tw Cen MT" w:cstheme="minorBidi"/>
      <w:i/>
      <w:iCs/>
      <w:color w:val="0F476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3F72D5"/>
    <w:rPr>
      <w:i/>
      <w:iCs/>
      <w:color w:val="0F4761" w:themeColor="accent1" w:themeShade="BF"/>
    </w:rPr>
  </w:style>
  <w:style w:type="character" w:styleId="IntenseReference">
    <w:name w:val="Intense Reference"/>
    <w:basedOn w:val="DefaultParagraphFont"/>
    <w:uiPriority w:val="32"/>
    <w:qFormat/>
    <w:rsid w:val="003F72D5"/>
    <w:rPr>
      <w:b/>
      <w:bCs/>
      <w:smallCaps/>
      <w:color w:val="0F4761" w:themeColor="accent1" w:themeShade="BF"/>
      <w:spacing w:val="5"/>
    </w:rPr>
  </w:style>
  <w:style w:type="paragraph" w:styleId="Header">
    <w:name w:val="header"/>
    <w:basedOn w:val="Normal"/>
    <w:link w:val="HeaderChar"/>
    <w:rsid w:val="003F72D5"/>
    <w:pPr>
      <w:tabs>
        <w:tab w:val="center" w:pos="4513"/>
        <w:tab w:val="right" w:pos="9026"/>
      </w:tabs>
    </w:pPr>
  </w:style>
  <w:style w:type="character" w:customStyle="1" w:styleId="HeaderChar">
    <w:name w:val="Header Char"/>
    <w:basedOn w:val="DefaultParagraphFont"/>
    <w:link w:val="Header"/>
    <w:rsid w:val="003F72D5"/>
    <w:rPr>
      <w:rFonts w:ascii="Times New Roman" w:eastAsia="Times New Roman" w:hAnsi="Times New Roman" w:cs="Times New Roman"/>
      <w:kern w:val="0"/>
      <w:szCs w:val="24"/>
      <w14:ligatures w14:val="none"/>
    </w:rPr>
  </w:style>
  <w:style w:type="paragraph" w:styleId="Footer">
    <w:name w:val="footer"/>
    <w:basedOn w:val="Normal"/>
    <w:link w:val="FooterChar"/>
    <w:rsid w:val="003F72D5"/>
    <w:pPr>
      <w:tabs>
        <w:tab w:val="center" w:pos="4513"/>
        <w:tab w:val="right" w:pos="9026"/>
      </w:tabs>
    </w:pPr>
  </w:style>
  <w:style w:type="character" w:customStyle="1" w:styleId="FooterChar">
    <w:name w:val="Footer Char"/>
    <w:basedOn w:val="DefaultParagraphFont"/>
    <w:link w:val="Footer"/>
    <w:rsid w:val="003F72D5"/>
    <w:rPr>
      <w:rFonts w:ascii="Times New Roman" w:eastAsia="Times New Roman" w:hAnsi="Times New Roman" w:cs="Times New Roman"/>
      <w:kern w:val="0"/>
      <w:szCs w:val="24"/>
      <w14:ligatures w14:val="none"/>
    </w:rPr>
  </w:style>
  <w:style w:type="table" w:styleId="PlainTable2">
    <w:name w:val="Plain Table 2"/>
    <w:basedOn w:val="TableNormal"/>
    <w:uiPriority w:val="42"/>
    <w:rsid w:val="003F72D5"/>
    <w:pPr>
      <w:spacing w:after="0"/>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textrun">
    <w:name w:val="normaltextrun"/>
    <w:basedOn w:val="DefaultParagraphFont"/>
    <w:rsid w:val="003F72D5"/>
  </w:style>
  <w:style w:type="character" w:customStyle="1" w:styleId="eop">
    <w:name w:val="eop"/>
    <w:basedOn w:val="DefaultParagraphFont"/>
    <w:rsid w:val="003F72D5"/>
  </w:style>
  <w:style w:type="paragraph" w:customStyle="1" w:styleId="paragraph">
    <w:name w:val="paragraph"/>
    <w:basedOn w:val="Normal"/>
    <w:rsid w:val="003F72D5"/>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527</Words>
  <Characters>3006</Characters>
  <Application>Microsoft Office Word</Application>
  <DocSecurity>0</DocSecurity>
  <Lines>25</Lines>
  <Paragraphs>7</Paragraphs>
  <ScaleCrop>false</ScaleCrop>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Beacham</dc:creator>
  <cp:keywords/>
  <dc:description/>
  <cp:lastModifiedBy>Terri Beacham</cp:lastModifiedBy>
  <cp:revision>3</cp:revision>
  <cp:lastPrinted>2024-07-04T08:24:00Z</cp:lastPrinted>
  <dcterms:created xsi:type="dcterms:W3CDTF">2024-07-03T14:38:00Z</dcterms:created>
  <dcterms:modified xsi:type="dcterms:W3CDTF">2024-07-04T08:37:00Z</dcterms:modified>
</cp:coreProperties>
</file>